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9D95F" w14:textId="19E79D20" w:rsidR="00377859" w:rsidRDefault="0052764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《</w:t>
      </w:r>
      <w:r w:rsidR="00347409" w:rsidRPr="00DC526B">
        <w:rPr>
          <w:rFonts w:hint="eastAsia"/>
          <w:b/>
          <w:sz w:val="44"/>
          <w:szCs w:val="44"/>
        </w:rPr>
        <w:t>营销决策模拟</w:t>
      </w:r>
      <w:r>
        <w:rPr>
          <w:rFonts w:hint="eastAsia"/>
          <w:b/>
          <w:sz w:val="44"/>
          <w:szCs w:val="44"/>
        </w:rPr>
        <w:t>》教学大纲</w:t>
      </w:r>
    </w:p>
    <w:p w14:paraId="71E4CDE7" w14:textId="7B947255" w:rsidR="00377859" w:rsidRDefault="0052764B">
      <w:pPr>
        <w:jc w:val="center"/>
      </w:pPr>
      <w:r>
        <w:rPr>
          <w:rFonts w:hint="eastAsia"/>
        </w:rPr>
        <w:t>(20</w:t>
      </w:r>
      <w:r w:rsidR="0008620C">
        <w:rPr>
          <w:rFonts w:hint="eastAsia"/>
        </w:rPr>
        <w:t>24</w:t>
      </w:r>
      <w:r>
        <w:rPr>
          <w:rFonts w:hint="eastAsia"/>
        </w:rPr>
        <w:t>－</w:t>
      </w:r>
      <w:r>
        <w:rPr>
          <w:rFonts w:hint="eastAsia"/>
        </w:rPr>
        <w:t>20</w:t>
      </w:r>
      <w:r w:rsidR="0008620C">
        <w:rPr>
          <w:rFonts w:hint="eastAsia"/>
        </w:rPr>
        <w:t>25</w:t>
      </w:r>
      <w:r>
        <w:rPr>
          <w:rFonts w:hint="eastAsia"/>
        </w:rPr>
        <w:t>年第</w:t>
      </w:r>
      <w:r w:rsidR="0008620C">
        <w:rPr>
          <w:rFonts w:hint="eastAsia"/>
        </w:rPr>
        <w:t>2</w:t>
      </w:r>
      <w:r>
        <w:rPr>
          <w:rFonts w:hint="eastAsia"/>
        </w:rPr>
        <w:t>学期</w:t>
      </w:r>
      <w:r>
        <w:rPr>
          <w:rFonts w:hint="eastAsia"/>
        </w:rPr>
        <w:t>)</w:t>
      </w:r>
    </w:p>
    <w:p w14:paraId="71BC0031" w14:textId="77777777" w:rsidR="00377859" w:rsidRDefault="00377859">
      <w:pPr>
        <w:jc w:val="center"/>
      </w:pPr>
    </w:p>
    <w:p w14:paraId="5460451F" w14:textId="66B93E11" w:rsidR="00377859" w:rsidRDefault="0052764B">
      <w:pPr>
        <w:rPr>
          <w:rFonts w:hint="eastAsia"/>
        </w:rPr>
      </w:pPr>
      <w:r>
        <w:rPr>
          <w:rFonts w:hint="eastAsia"/>
          <w:b/>
        </w:rPr>
        <w:t>课程：</w:t>
      </w:r>
      <w:r>
        <w:rPr>
          <w:rFonts w:hint="eastAsia"/>
          <w:b/>
        </w:rPr>
        <w:t xml:space="preserve">                    </w:t>
      </w:r>
      <w:r w:rsidR="0008620C">
        <w:rPr>
          <w:rFonts w:hint="eastAsia"/>
        </w:rPr>
        <w:t>营销决策</w:t>
      </w:r>
      <w:r w:rsidR="00F84C5A">
        <w:rPr>
          <w:rFonts w:hint="eastAsia"/>
        </w:rPr>
        <w:t>模拟</w:t>
      </w:r>
      <w:r w:rsidR="00630081">
        <w:rPr>
          <w:rFonts w:hint="eastAsia"/>
        </w:rPr>
        <w:t>（</w:t>
      </w:r>
      <w:r w:rsidR="00630081">
        <w:rPr>
          <w:rFonts w:hint="eastAsia"/>
        </w:rPr>
        <w:t>1066</w:t>
      </w:r>
      <w:r w:rsidR="00630081">
        <w:rPr>
          <w:rFonts w:hint="eastAsia"/>
        </w:rPr>
        <w:t>）</w:t>
      </w:r>
    </w:p>
    <w:p w14:paraId="0C4890B4" w14:textId="77777777" w:rsidR="00377859" w:rsidRDefault="00377859"/>
    <w:p w14:paraId="56E40615" w14:textId="0F85050E" w:rsidR="00377859" w:rsidRDefault="0052764B">
      <w:r>
        <w:rPr>
          <w:rFonts w:hint="eastAsia"/>
          <w:b/>
        </w:rPr>
        <w:t>授课教师：</w:t>
      </w:r>
      <w:r>
        <w:rPr>
          <w:rFonts w:hint="eastAsia"/>
        </w:rPr>
        <w:t xml:space="preserve">                </w:t>
      </w:r>
      <w:r w:rsidR="00F84C5A">
        <w:rPr>
          <w:rFonts w:hint="eastAsia"/>
        </w:rPr>
        <w:t>叶巍岭</w:t>
      </w:r>
    </w:p>
    <w:p w14:paraId="04CA326B" w14:textId="6575F74E" w:rsidR="00377859" w:rsidRDefault="0052764B">
      <w:r>
        <w:rPr>
          <w:rFonts w:hint="eastAsia"/>
        </w:rPr>
        <w:t xml:space="preserve">                          </w:t>
      </w:r>
      <w:r>
        <w:rPr>
          <w:rFonts w:hint="eastAsia"/>
        </w:rPr>
        <w:t>答疑时间：</w:t>
      </w:r>
      <w:r w:rsidR="00B34F8C" w:rsidRPr="00B34F8C">
        <w:rPr>
          <w:rFonts w:hint="eastAsia"/>
        </w:rPr>
        <w:t>周二</w:t>
      </w:r>
      <w:r w:rsidR="00B34F8C" w:rsidRPr="00B34F8C">
        <w:t xml:space="preserve">, 10:00-13:00 </w:t>
      </w:r>
      <w:r w:rsidR="00B34F8C" w:rsidRPr="00B34F8C">
        <w:rPr>
          <w:rFonts w:hint="eastAsia"/>
        </w:rPr>
        <w:t>（邮件预约）</w:t>
      </w:r>
    </w:p>
    <w:p w14:paraId="5BFCDDBB" w14:textId="619C5928" w:rsidR="00377859" w:rsidRDefault="0052764B">
      <w:r>
        <w:rPr>
          <w:rFonts w:hint="eastAsia"/>
        </w:rPr>
        <w:t xml:space="preserve">                          </w:t>
      </w:r>
      <w:r>
        <w:rPr>
          <w:rFonts w:hint="eastAsia"/>
        </w:rPr>
        <w:t>办公室：</w:t>
      </w:r>
      <w:r w:rsidR="00123EED">
        <w:rPr>
          <w:rFonts w:hint="eastAsia"/>
        </w:rPr>
        <w:t>商学院</w:t>
      </w:r>
    </w:p>
    <w:p w14:paraId="0ED324E1" w14:textId="45AA60C8" w:rsidR="00377859" w:rsidRDefault="0052764B">
      <w:pPr>
        <w:rPr>
          <w:rFonts w:hint="eastAsia"/>
          <w:u w:val="single"/>
        </w:rPr>
      </w:pPr>
      <w:r>
        <w:rPr>
          <w:rFonts w:hint="eastAsia"/>
        </w:rPr>
        <w:t xml:space="preserve">                          E-mail: </w:t>
      </w:r>
      <w:r w:rsidR="00123EED">
        <w:rPr>
          <w:rFonts w:hint="eastAsia"/>
        </w:rPr>
        <w:t>ye.weiling@sufe.edu.cn</w:t>
      </w:r>
    </w:p>
    <w:p w14:paraId="553A8C53" w14:textId="77777777" w:rsidR="00377859" w:rsidRDefault="00377859">
      <w:pPr>
        <w:rPr>
          <w:b/>
        </w:rPr>
      </w:pPr>
    </w:p>
    <w:p w14:paraId="42263C05" w14:textId="28962299" w:rsidR="00377859" w:rsidRDefault="0052764B">
      <w:pPr>
        <w:rPr>
          <w:rFonts w:hint="eastAsia"/>
        </w:rPr>
      </w:pPr>
      <w:r>
        <w:rPr>
          <w:rFonts w:hint="eastAsia"/>
          <w:b/>
        </w:rPr>
        <w:t>课程类别：</w:t>
      </w:r>
      <w:r>
        <w:rPr>
          <w:rFonts w:hint="eastAsia"/>
          <w:b/>
        </w:rPr>
        <w:t xml:space="preserve">                </w:t>
      </w:r>
      <w:r w:rsidR="00873AB0">
        <w:rPr>
          <w:rFonts w:hint="eastAsia"/>
        </w:rPr>
        <w:t>选修课</w:t>
      </w:r>
    </w:p>
    <w:p w14:paraId="4FD96CEC" w14:textId="77777777" w:rsidR="00377859" w:rsidRDefault="00377859">
      <w:pPr>
        <w:rPr>
          <w:b/>
        </w:rPr>
      </w:pPr>
    </w:p>
    <w:p w14:paraId="63348328" w14:textId="3FFC91FE" w:rsidR="00377859" w:rsidRDefault="0052764B">
      <w:r>
        <w:rPr>
          <w:rFonts w:hint="eastAsia"/>
          <w:b/>
        </w:rPr>
        <w:t>课程安排说明：</w:t>
      </w:r>
      <w:r>
        <w:rPr>
          <w:rFonts w:hint="eastAsia"/>
        </w:rPr>
        <w:t xml:space="preserve">            20</w:t>
      </w:r>
      <w:r w:rsidR="00873AB0">
        <w:rPr>
          <w:rFonts w:hint="eastAsia"/>
        </w:rPr>
        <w:t>25</w:t>
      </w:r>
      <w:r>
        <w:rPr>
          <w:rFonts w:hint="eastAsia"/>
        </w:rPr>
        <w:t>年</w:t>
      </w:r>
      <w:r w:rsidR="00B5416A">
        <w:rPr>
          <w:rFonts w:hint="eastAsia"/>
        </w:rPr>
        <w:t>2</w:t>
      </w:r>
      <w:r>
        <w:rPr>
          <w:rFonts w:hint="eastAsia"/>
        </w:rPr>
        <w:t>月</w:t>
      </w:r>
      <w:r w:rsidR="00B5416A">
        <w:rPr>
          <w:rFonts w:hint="eastAsia"/>
        </w:rPr>
        <w:t>26</w:t>
      </w:r>
      <w:r>
        <w:rPr>
          <w:rFonts w:hint="eastAsia"/>
        </w:rPr>
        <w:t>日—</w:t>
      </w:r>
      <w:r>
        <w:rPr>
          <w:rFonts w:hint="eastAsia"/>
        </w:rPr>
        <w:t>20</w:t>
      </w:r>
      <w:r w:rsidR="00B5416A">
        <w:rPr>
          <w:rFonts w:hint="eastAsia"/>
        </w:rPr>
        <w:t>25</w:t>
      </w:r>
      <w:r>
        <w:rPr>
          <w:rFonts w:hint="eastAsia"/>
        </w:rPr>
        <w:t>年</w:t>
      </w:r>
      <w:r w:rsidR="007446B8">
        <w:rPr>
          <w:rFonts w:hint="eastAsia"/>
        </w:rPr>
        <w:t>6</w:t>
      </w:r>
      <w:r>
        <w:rPr>
          <w:rFonts w:hint="eastAsia"/>
        </w:rPr>
        <w:t>月</w:t>
      </w:r>
      <w:r w:rsidR="007446B8">
        <w:rPr>
          <w:rFonts w:hint="eastAsia"/>
        </w:rPr>
        <w:t>11</w:t>
      </w:r>
      <w:r>
        <w:rPr>
          <w:rFonts w:hint="eastAsia"/>
        </w:rPr>
        <w:t>日</w:t>
      </w:r>
    </w:p>
    <w:p w14:paraId="7098852C" w14:textId="3C7BA0C3" w:rsidR="00377859" w:rsidRDefault="0052764B">
      <w:r>
        <w:rPr>
          <w:rFonts w:hint="eastAsia"/>
        </w:rPr>
        <w:t xml:space="preserve">                          </w:t>
      </w:r>
      <w:r>
        <w:rPr>
          <w:rFonts w:hint="eastAsia"/>
        </w:rPr>
        <w:t>上课时间：周</w:t>
      </w:r>
      <w:r w:rsidR="0065678E">
        <w:rPr>
          <w:rFonts w:hint="eastAsia"/>
        </w:rPr>
        <w:t>三上</w:t>
      </w:r>
      <w:r>
        <w:rPr>
          <w:rFonts w:hint="eastAsia"/>
        </w:rPr>
        <w:t>午</w:t>
      </w:r>
      <w:r>
        <w:rPr>
          <w:rFonts w:hint="eastAsia"/>
        </w:rPr>
        <w:t>1</w:t>
      </w:r>
      <w:r w:rsidR="0065678E">
        <w:rPr>
          <w:rFonts w:hint="eastAsia"/>
        </w:rPr>
        <w:t>0</w:t>
      </w:r>
      <w:r>
        <w:rPr>
          <w:rFonts w:hint="eastAsia"/>
        </w:rPr>
        <w:t>:</w:t>
      </w:r>
      <w:r w:rsidR="0065678E">
        <w:rPr>
          <w:rFonts w:hint="eastAsia"/>
        </w:rPr>
        <w:t>05</w:t>
      </w:r>
      <w:r>
        <w:rPr>
          <w:rFonts w:hint="eastAsia"/>
        </w:rPr>
        <w:t>-1</w:t>
      </w:r>
      <w:r w:rsidR="0065678E">
        <w:rPr>
          <w:rFonts w:hint="eastAsia"/>
        </w:rPr>
        <w:t>2</w:t>
      </w:r>
      <w:r>
        <w:rPr>
          <w:rFonts w:hint="eastAsia"/>
        </w:rPr>
        <w:t>:</w:t>
      </w:r>
      <w:r w:rsidR="00657279">
        <w:rPr>
          <w:rFonts w:hint="eastAsia"/>
        </w:rPr>
        <w:t>40</w:t>
      </w:r>
      <w:r>
        <w:rPr>
          <w:rFonts w:hint="eastAsia"/>
        </w:rPr>
        <w:t xml:space="preserve"> </w:t>
      </w:r>
    </w:p>
    <w:p w14:paraId="2639DB8D" w14:textId="0C5B37E6" w:rsidR="00377859" w:rsidRDefault="0052764B">
      <w:pPr>
        <w:ind w:firstLineChars="1300" w:firstLine="2730"/>
        <w:rPr>
          <w:rFonts w:hint="eastAsia"/>
        </w:rPr>
      </w:pPr>
      <w:r>
        <w:rPr>
          <w:rFonts w:hint="eastAsia"/>
        </w:rPr>
        <w:t>授课地点：</w:t>
      </w:r>
      <w:r w:rsidR="00664257">
        <w:rPr>
          <w:rFonts w:hint="eastAsia"/>
        </w:rPr>
        <w:t>科研大楼</w:t>
      </w:r>
      <w:r w:rsidR="00A41C9F">
        <w:rPr>
          <w:rFonts w:hint="eastAsia"/>
        </w:rPr>
        <w:t>B103</w:t>
      </w:r>
    </w:p>
    <w:p w14:paraId="1F38AB55" w14:textId="20A34466" w:rsidR="00377859" w:rsidRDefault="0052764B">
      <w:r>
        <w:rPr>
          <w:rFonts w:hint="eastAsia"/>
        </w:rPr>
        <w:t xml:space="preserve">                          </w:t>
      </w:r>
      <w:r>
        <w:rPr>
          <w:rFonts w:hint="eastAsia"/>
        </w:rPr>
        <w:t>期终考试时间：</w:t>
      </w:r>
      <w:r>
        <w:rPr>
          <w:rFonts w:hint="eastAsia"/>
        </w:rPr>
        <w:t>20</w:t>
      </w:r>
      <w:r w:rsidR="00A41C9F">
        <w:rPr>
          <w:rFonts w:hint="eastAsia"/>
        </w:rPr>
        <w:t>25</w:t>
      </w:r>
      <w:r>
        <w:rPr>
          <w:rFonts w:hint="eastAsia"/>
        </w:rPr>
        <w:t>年</w:t>
      </w:r>
      <w:r w:rsidR="00A41C9F">
        <w:rPr>
          <w:rFonts w:hint="eastAsia"/>
        </w:rPr>
        <w:t>6</w:t>
      </w:r>
      <w:r>
        <w:rPr>
          <w:rFonts w:hint="eastAsia"/>
        </w:rPr>
        <w:t>月</w:t>
      </w:r>
      <w:r w:rsidR="00A41C9F">
        <w:rPr>
          <w:rFonts w:hint="eastAsia"/>
        </w:rPr>
        <w:t>4</w:t>
      </w:r>
      <w:r>
        <w:rPr>
          <w:rFonts w:hint="eastAsia"/>
        </w:rPr>
        <w:t>日</w:t>
      </w:r>
    </w:p>
    <w:p w14:paraId="3D1CD060" w14:textId="77777777" w:rsidR="00EB46FC" w:rsidRDefault="00EB46FC">
      <w:pPr>
        <w:rPr>
          <w:rFonts w:hint="eastAsia"/>
        </w:rPr>
      </w:pPr>
    </w:p>
    <w:p w14:paraId="5C11AE86" w14:textId="77777777" w:rsidR="00377859" w:rsidRDefault="0052764B">
      <w:pPr>
        <w:rPr>
          <w:b/>
        </w:rPr>
      </w:pPr>
      <w:r>
        <w:rPr>
          <w:rFonts w:hint="eastAsia"/>
          <w:b/>
        </w:rPr>
        <w:t>教学学时分配表：</w:t>
      </w:r>
    </w:p>
    <w:p w14:paraId="2D6131EF" w14:textId="77777777" w:rsidR="00377859" w:rsidRDefault="00377859">
      <w:pPr>
        <w:rPr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521"/>
        <w:gridCol w:w="1559"/>
        <w:gridCol w:w="1559"/>
      </w:tblGrid>
      <w:tr w:rsidR="00D90135" w:rsidRPr="00D90135" w14:paraId="0C9704E3" w14:textId="77777777">
        <w:tc>
          <w:tcPr>
            <w:tcW w:w="1420" w:type="dxa"/>
          </w:tcPr>
          <w:p w14:paraId="04C55CD8" w14:textId="77777777" w:rsidR="00377859" w:rsidRPr="00D90135" w:rsidRDefault="0052764B">
            <w:pPr>
              <w:jc w:val="center"/>
            </w:pPr>
            <w:r w:rsidRPr="00D90135">
              <w:rPr>
                <w:rFonts w:hint="eastAsia"/>
              </w:rPr>
              <w:t>学分</w:t>
            </w:r>
          </w:p>
        </w:tc>
        <w:tc>
          <w:tcPr>
            <w:tcW w:w="1420" w:type="dxa"/>
          </w:tcPr>
          <w:p w14:paraId="228774BB" w14:textId="77777777" w:rsidR="00377859" w:rsidRPr="00D90135" w:rsidRDefault="0052764B">
            <w:pPr>
              <w:jc w:val="center"/>
            </w:pPr>
            <w:r w:rsidRPr="00D90135">
              <w:rPr>
                <w:rFonts w:hint="eastAsia"/>
              </w:rPr>
              <w:t>总学时</w:t>
            </w:r>
          </w:p>
        </w:tc>
        <w:tc>
          <w:tcPr>
            <w:tcW w:w="1521" w:type="dxa"/>
          </w:tcPr>
          <w:p w14:paraId="4195EE7E" w14:textId="77777777" w:rsidR="00377859" w:rsidRPr="00D90135" w:rsidRDefault="0052764B">
            <w:pPr>
              <w:jc w:val="center"/>
            </w:pPr>
            <w:r w:rsidRPr="00D90135">
              <w:rPr>
                <w:rFonts w:hint="eastAsia"/>
              </w:rPr>
              <w:t>理论教学学时</w:t>
            </w:r>
          </w:p>
        </w:tc>
        <w:tc>
          <w:tcPr>
            <w:tcW w:w="1559" w:type="dxa"/>
          </w:tcPr>
          <w:p w14:paraId="2FEB3955" w14:textId="77777777" w:rsidR="00377859" w:rsidRPr="00D90135" w:rsidRDefault="0052764B">
            <w:pPr>
              <w:jc w:val="center"/>
            </w:pPr>
            <w:r w:rsidRPr="00D90135">
              <w:rPr>
                <w:rFonts w:hint="eastAsia"/>
              </w:rPr>
              <w:t>实践教学学时</w:t>
            </w:r>
          </w:p>
        </w:tc>
        <w:tc>
          <w:tcPr>
            <w:tcW w:w="1559" w:type="dxa"/>
          </w:tcPr>
          <w:p w14:paraId="6E033862" w14:textId="77777777" w:rsidR="00377859" w:rsidRPr="00D90135" w:rsidRDefault="0052764B">
            <w:pPr>
              <w:jc w:val="center"/>
            </w:pPr>
            <w:r w:rsidRPr="00D90135">
              <w:rPr>
                <w:rFonts w:hint="eastAsia"/>
              </w:rPr>
              <w:t>实验教学学时</w:t>
            </w:r>
          </w:p>
        </w:tc>
      </w:tr>
      <w:tr w:rsidR="00D90135" w:rsidRPr="00D90135" w14:paraId="24DCB578" w14:textId="77777777">
        <w:tc>
          <w:tcPr>
            <w:tcW w:w="1420" w:type="dxa"/>
          </w:tcPr>
          <w:p w14:paraId="18A3208E" w14:textId="1FFA235C" w:rsidR="00377859" w:rsidRPr="00D90135" w:rsidRDefault="00394BEB">
            <w:pPr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  <w:tc>
          <w:tcPr>
            <w:tcW w:w="1420" w:type="dxa"/>
          </w:tcPr>
          <w:p w14:paraId="4524A1E1" w14:textId="77777777" w:rsidR="00377859" w:rsidRPr="00D90135" w:rsidRDefault="0052764B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16</m:t>
                </m:r>
                <m:r>
                  <w:rPr>
                    <w:rFonts w:ascii="Cambria Math" w:hAnsi="Cambria Math" w:hint="eastAsia"/>
                  </w:rPr>
                  <m:t>N</m:t>
                </m:r>
              </m:oMath>
            </m:oMathPara>
          </w:p>
        </w:tc>
        <w:tc>
          <w:tcPr>
            <w:tcW w:w="1521" w:type="dxa"/>
          </w:tcPr>
          <w:p w14:paraId="29631AB8" w14:textId="37F430BF" w:rsidR="00377859" w:rsidRPr="00D90135" w:rsidRDefault="00D90135">
            <w:pPr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1559" w:type="dxa"/>
          </w:tcPr>
          <w:p w14:paraId="71E13ABF" w14:textId="2397522A" w:rsidR="00377859" w:rsidRPr="00D90135" w:rsidRDefault="00D90135">
            <w:pPr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1559" w:type="dxa"/>
          </w:tcPr>
          <w:p w14:paraId="66678E57" w14:textId="1B64573A" w:rsidR="00377859" w:rsidRPr="00D90135" w:rsidRDefault="00D90135">
            <w:pPr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</w:tbl>
    <w:p w14:paraId="422A837A" w14:textId="77777777" w:rsidR="00377859" w:rsidRPr="001F3903" w:rsidRDefault="0052764B">
      <w:r w:rsidRPr="001F3903">
        <w:rPr>
          <w:rFonts w:hint="eastAsia"/>
        </w:rPr>
        <w:t>（注：</w:t>
      </w:r>
      <m:oMath>
        <m:r>
          <m:rPr>
            <m:sty m:val="p"/>
          </m:rPr>
          <w:rPr>
            <w:rFonts w:ascii="Cambria Math" w:hAnsi="Cambria Math"/>
          </w:rPr>
          <m:t>16</m:t>
        </m:r>
        <m:r>
          <w:rPr>
            <w:rFonts w:ascii="Cambria Math" w:hAnsi="Cambria Math" w:hint="eastAsia"/>
          </w:rPr>
          <m:t>N</m:t>
        </m:r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X</m:t>
            </m:r>
            <m:ctrlPr>
              <w:rPr>
                <w:rFonts w:ascii="Cambria Math" w:hAnsi="Cambria Math" w:hint="eastAsia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X</m:t>
            </m:r>
            <m:ctrlPr>
              <w:rPr>
                <w:rFonts w:ascii="Cambria Math" w:hAnsi="Cambria Math" w:hint="eastAsia"/>
                <w:i/>
              </w:rPr>
            </m:ctrlP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X</m:t>
            </m:r>
            <m:ctrlPr>
              <w:rPr>
                <w:rFonts w:ascii="Cambria Math" w:hAnsi="Cambria Math" w:hint="eastAsia"/>
                <w:i/>
              </w:rPr>
            </m:ctrlP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Pr="001F3903">
        <w:rPr>
          <w:rFonts w:hint="eastAsia"/>
        </w:rPr>
        <w:t>）</w:t>
      </w:r>
    </w:p>
    <w:p w14:paraId="5989C52B" w14:textId="77777777" w:rsidR="00377859" w:rsidRDefault="00377859">
      <w:pPr>
        <w:rPr>
          <w:b/>
        </w:rPr>
      </w:pPr>
    </w:p>
    <w:p w14:paraId="155DF0EB" w14:textId="163F0525" w:rsidR="00377859" w:rsidRPr="00A552E3" w:rsidRDefault="0052764B">
      <w:r w:rsidRPr="00A552E3">
        <w:rPr>
          <w:rFonts w:hint="eastAsia"/>
          <w:b/>
        </w:rPr>
        <w:t>课件网址：</w:t>
      </w:r>
      <w:r w:rsidRPr="00A552E3">
        <w:rPr>
          <w:rFonts w:hint="eastAsia"/>
        </w:rPr>
        <w:t xml:space="preserve">               </w:t>
      </w:r>
      <w:r w:rsidRPr="00A552E3">
        <w:rPr>
          <w:u w:val="single"/>
        </w:rPr>
        <w:t>https://canvas.shufe.edu.cn/courses/</w:t>
      </w:r>
      <w:r w:rsidR="00A552E3" w:rsidRPr="00A552E3">
        <w:t xml:space="preserve"> </w:t>
      </w:r>
      <w:r w:rsidR="00A552E3" w:rsidRPr="00A552E3">
        <w:rPr>
          <w:u w:val="single"/>
        </w:rPr>
        <w:t>33223</w:t>
      </w:r>
      <w:r w:rsidRPr="00A552E3">
        <w:rPr>
          <w:rFonts w:hint="eastAsia"/>
        </w:rPr>
        <w:t xml:space="preserve"> </w:t>
      </w:r>
    </w:p>
    <w:p w14:paraId="4FF0293B" w14:textId="77777777" w:rsidR="00377859" w:rsidRDefault="00377859"/>
    <w:p w14:paraId="4B6AAFAC" w14:textId="77777777" w:rsidR="00377859" w:rsidRDefault="0052764B">
      <w:pPr>
        <w:rPr>
          <w:b/>
        </w:rPr>
      </w:pPr>
      <w:r>
        <w:rPr>
          <w:rFonts w:hint="eastAsia"/>
          <w:b/>
        </w:rPr>
        <w:t>教材和参考书目：</w:t>
      </w:r>
    </w:p>
    <w:p w14:paraId="56E24142" w14:textId="4B1444E5" w:rsidR="00377859" w:rsidRDefault="0052764B">
      <w:pPr>
        <w:ind w:firstLine="435"/>
        <w:rPr>
          <w:szCs w:val="21"/>
        </w:rPr>
      </w:pPr>
      <w:r>
        <w:rPr>
          <w:rFonts w:hint="eastAsia"/>
        </w:rPr>
        <w:t>指定教材：</w:t>
      </w:r>
      <w:r w:rsidR="00933322">
        <w:rPr>
          <w:rFonts w:hint="eastAsia"/>
          <w:szCs w:val="21"/>
        </w:rPr>
        <w:t>《营销管理》（第</w:t>
      </w:r>
      <w:r w:rsidR="00933322">
        <w:rPr>
          <w:rFonts w:hint="eastAsia"/>
          <w:szCs w:val="21"/>
        </w:rPr>
        <w:t>1</w:t>
      </w:r>
      <w:r w:rsidR="00933322">
        <w:rPr>
          <w:szCs w:val="21"/>
        </w:rPr>
        <w:t>6</w:t>
      </w:r>
      <w:r w:rsidR="00933322">
        <w:rPr>
          <w:rFonts w:hint="eastAsia"/>
          <w:szCs w:val="21"/>
        </w:rPr>
        <w:t>版）</w:t>
      </w:r>
      <w:r w:rsidR="00933322">
        <w:rPr>
          <w:rFonts w:hint="eastAsia"/>
          <w:szCs w:val="21"/>
        </w:rPr>
        <w:t>[</w:t>
      </w:r>
      <w:r w:rsidR="00933322">
        <w:rPr>
          <w:rFonts w:hint="eastAsia"/>
          <w:szCs w:val="21"/>
        </w:rPr>
        <w:t>美</w:t>
      </w:r>
      <w:r w:rsidR="00933322">
        <w:rPr>
          <w:rFonts w:hint="eastAsia"/>
          <w:szCs w:val="21"/>
        </w:rPr>
        <w:t xml:space="preserve">] </w:t>
      </w:r>
      <w:r w:rsidR="00933322">
        <w:rPr>
          <w:rFonts w:hint="eastAsia"/>
          <w:szCs w:val="21"/>
        </w:rPr>
        <w:t>菲利普</w:t>
      </w:r>
      <w:r w:rsidR="00933322">
        <w:rPr>
          <w:rFonts w:ascii="宋体" w:hAnsi="宋体" w:hint="eastAsia"/>
          <w:szCs w:val="21"/>
        </w:rPr>
        <w:t>·科特勒，凯文·莱恩·凯勒，亚历山大·切尔内夫著</w:t>
      </w:r>
      <w:r w:rsidR="00933322">
        <w:rPr>
          <w:rFonts w:hint="eastAsia"/>
          <w:szCs w:val="21"/>
        </w:rPr>
        <w:t>，陆雄文、蒋青云、赵伟韬、徐倩、许梦然译，中信出版社，</w:t>
      </w:r>
      <w:r w:rsidR="00933322">
        <w:rPr>
          <w:rFonts w:hint="eastAsia"/>
          <w:szCs w:val="21"/>
        </w:rPr>
        <w:t>2</w:t>
      </w:r>
      <w:r w:rsidR="00933322">
        <w:rPr>
          <w:szCs w:val="21"/>
        </w:rPr>
        <w:t>022</w:t>
      </w:r>
      <w:r w:rsidR="00933322">
        <w:rPr>
          <w:rFonts w:hint="eastAsia"/>
          <w:szCs w:val="21"/>
        </w:rPr>
        <w:t>年</w:t>
      </w:r>
      <w:r w:rsidR="00933322">
        <w:rPr>
          <w:rFonts w:hint="eastAsia"/>
          <w:szCs w:val="21"/>
        </w:rPr>
        <w:t>9</w:t>
      </w:r>
      <w:r w:rsidR="00933322">
        <w:rPr>
          <w:rFonts w:hint="eastAsia"/>
          <w:szCs w:val="21"/>
        </w:rPr>
        <w:t>月</w:t>
      </w:r>
      <w:r w:rsidR="00933322">
        <w:rPr>
          <w:rFonts w:hint="eastAsia"/>
          <w:szCs w:val="21"/>
        </w:rPr>
        <w:t>3</w:t>
      </w:r>
      <w:r w:rsidR="00933322">
        <w:rPr>
          <w:szCs w:val="21"/>
        </w:rPr>
        <w:t>0</w:t>
      </w:r>
      <w:r w:rsidR="00933322">
        <w:rPr>
          <w:rFonts w:hint="eastAsia"/>
          <w:szCs w:val="21"/>
        </w:rPr>
        <w:t>日</w:t>
      </w:r>
    </w:p>
    <w:p w14:paraId="40EE70C5" w14:textId="7A5D16C0" w:rsidR="00377859" w:rsidRDefault="0052764B">
      <w:pPr>
        <w:ind w:firstLine="435"/>
      </w:pPr>
      <w:r>
        <w:rPr>
          <w:rFonts w:hint="eastAsia"/>
        </w:rPr>
        <w:t>参考书目：</w:t>
      </w:r>
      <w:r w:rsidR="00CA143B">
        <w:rPr>
          <w:rFonts w:hint="eastAsia"/>
          <w:szCs w:val="21"/>
        </w:rPr>
        <w:t>《创建强势品牌》（戴维</w:t>
      </w:r>
      <w:r w:rsidR="00CA143B">
        <w:rPr>
          <w:rFonts w:ascii="宋体" w:hAnsi="宋体" w:hint="eastAsia"/>
          <w:szCs w:val="21"/>
        </w:rPr>
        <w:t>·阿克著/李兆丰译），《品牌2</w:t>
      </w:r>
      <w:r w:rsidR="00CA143B">
        <w:rPr>
          <w:rFonts w:ascii="宋体" w:hAnsi="宋体"/>
          <w:szCs w:val="21"/>
        </w:rPr>
        <w:t>2</w:t>
      </w:r>
      <w:r w:rsidR="00CA143B">
        <w:rPr>
          <w:rFonts w:ascii="宋体" w:hAnsi="宋体" w:hint="eastAsia"/>
          <w:szCs w:val="21"/>
        </w:rPr>
        <w:t>律》（艾·里斯，劳拉·里斯著/寿雯译），《定位：争夺用户心智的战争》（艾·里斯，杰克·特劳特著/顾均辉，苑爱冬译）</w:t>
      </w:r>
    </w:p>
    <w:p w14:paraId="16690FB5" w14:textId="77777777" w:rsidR="00377859" w:rsidRDefault="00377859">
      <w:pPr>
        <w:rPr>
          <w:b/>
        </w:rPr>
      </w:pPr>
    </w:p>
    <w:p w14:paraId="578C59EF" w14:textId="77777777" w:rsidR="00377859" w:rsidRDefault="0052764B">
      <w:pPr>
        <w:rPr>
          <w:b/>
        </w:rPr>
      </w:pPr>
      <w:r>
        <w:rPr>
          <w:rFonts w:hint="eastAsia"/>
          <w:b/>
        </w:rPr>
        <w:t>预备知识</w:t>
      </w:r>
    </w:p>
    <w:p w14:paraId="3E631518" w14:textId="17108675" w:rsidR="00377859" w:rsidRPr="00693F40" w:rsidRDefault="00E656A6">
      <w:pPr>
        <w:ind w:firstLine="410"/>
      </w:pPr>
      <w:r>
        <w:rPr>
          <w:rFonts w:hint="eastAsia"/>
        </w:rPr>
        <w:t>企业管理相关基础知识，</w:t>
      </w:r>
      <w:r w:rsidR="00600244">
        <w:rPr>
          <w:rFonts w:hint="eastAsia"/>
        </w:rPr>
        <w:t>社交媒</w:t>
      </w:r>
      <w:r w:rsidR="00693F40">
        <w:rPr>
          <w:rFonts w:hint="eastAsia"/>
        </w:rPr>
        <w:t>体使用经验，</w:t>
      </w:r>
      <w:r w:rsidR="00693F40">
        <w:rPr>
          <w:rFonts w:hint="eastAsia"/>
        </w:rPr>
        <w:t>AI</w:t>
      </w:r>
      <w:r w:rsidR="00693F40">
        <w:rPr>
          <w:rFonts w:hint="eastAsia"/>
        </w:rPr>
        <w:t>工具</w:t>
      </w:r>
      <w:r w:rsidR="00600244">
        <w:rPr>
          <w:rFonts w:hint="eastAsia"/>
        </w:rPr>
        <w:t>下载</w:t>
      </w:r>
    </w:p>
    <w:p w14:paraId="7A2D0970" w14:textId="77777777" w:rsidR="00377859" w:rsidRDefault="00377859">
      <w:pPr>
        <w:rPr>
          <w:b/>
        </w:rPr>
      </w:pPr>
    </w:p>
    <w:p w14:paraId="7E1DC6A9" w14:textId="77777777" w:rsidR="00E656A6" w:rsidRDefault="0052764B" w:rsidP="00E656A6">
      <w:r>
        <w:rPr>
          <w:rFonts w:hint="eastAsia"/>
          <w:b/>
        </w:rPr>
        <w:t>先修</w:t>
      </w:r>
      <w:r>
        <w:rPr>
          <w:b/>
        </w:rPr>
        <w:t>课程：</w:t>
      </w:r>
      <w:r w:rsidR="00E656A6">
        <w:rPr>
          <w:rFonts w:hint="eastAsia"/>
        </w:rPr>
        <w:t>《市场营销学》</w:t>
      </w:r>
    </w:p>
    <w:p w14:paraId="2CD01815" w14:textId="575B2DBD" w:rsidR="00377859" w:rsidRPr="00E656A6" w:rsidRDefault="00377859">
      <w:pPr>
        <w:rPr>
          <w:b/>
        </w:rPr>
      </w:pPr>
    </w:p>
    <w:p w14:paraId="1DA0DC8E" w14:textId="77777777" w:rsidR="008376BB" w:rsidRDefault="0052764B" w:rsidP="00033BD1">
      <w:pPr>
        <w:rPr>
          <w:b/>
        </w:rPr>
      </w:pPr>
      <w:r>
        <w:rPr>
          <w:b/>
        </w:rPr>
        <w:t>课程达成目标：</w:t>
      </w:r>
    </w:p>
    <w:p w14:paraId="3BE41A3F" w14:textId="0139B351" w:rsidR="0099372B" w:rsidRDefault="0099372B" w:rsidP="008376BB">
      <w:pPr>
        <w:ind w:firstLineChars="135" w:firstLine="283"/>
      </w:pPr>
      <w:r>
        <w:rPr>
          <w:rFonts w:hint="eastAsia"/>
        </w:rPr>
        <w:t>旨在通过长案例讨论和体验营销决策过程，深入探讨企业营销中的主要问题</w:t>
      </w:r>
      <w:r>
        <w:rPr>
          <w:rFonts w:hint="eastAsia"/>
        </w:rPr>
        <w:t>；</w:t>
      </w:r>
      <w:r w:rsidR="0012290A">
        <w:rPr>
          <w:rFonts w:hint="eastAsia"/>
          <w:szCs w:val="21"/>
        </w:rPr>
        <w:t>增强营销工作的社会责任感，了解营销实践中各个主要决策环节，熟悉营销各个领域的基本操作，培养带领或参与团队合作解决问题的能力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14:paraId="38CFB4A2" w14:textId="77F22BA6" w:rsidR="0099372B" w:rsidRDefault="0099372B" w:rsidP="0099372B">
      <w:pPr>
        <w:ind w:firstLineChars="135" w:firstLine="283"/>
      </w:pPr>
      <w:r>
        <w:rPr>
          <w:rFonts w:hint="eastAsia"/>
        </w:rPr>
        <w:t>课程</w:t>
      </w:r>
      <w:r>
        <w:rPr>
          <w:rFonts w:hint="eastAsia"/>
        </w:rPr>
        <w:t>基于</w:t>
      </w:r>
      <w:r>
        <w:rPr>
          <w:rFonts w:hint="eastAsia"/>
        </w:rPr>
        <w:t>哈佛商学院的“全案例教学”模式</w:t>
      </w:r>
      <w:r>
        <w:rPr>
          <w:rFonts w:hint="eastAsia"/>
        </w:rPr>
        <w:t>进行了本土化创新</w:t>
      </w:r>
      <w:r>
        <w:rPr>
          <w:rFonts w:hint="eastAsia"/>
        </w:rPr>
        <w:t>，选用的长案例全部来自</w:t>
      </w:r>
      <w:r>
        <w:rPr>
          <w:rFonts w:hint="eastAsia"/>
        </w:rPr>
        <w:lastRenderedPageBreak/>
        <w:t>中国大陆最有影响力和高国际化程度的案例库（我们使用中文版）。</w:t>
      </w:r>
    </w:p>
    <w:p w14:paraId="13518B36" w14:textId="77777777" w:rsidR="0099372B" w:rsidRDefault="0099372B" w:rsidP="0099372B">
      <w:pPr>
        <w:ind w:firstLineChars="135" w:firstLine="283"/>
      </w:pPr>
      <w:r>
        <w:rPr>
          <w:rFonts w:hint="eastAsia"/>
        </w:rPr>
        <w:t>为了提高学生的实践能力，案例讨论过程中设置了多个模拟决策环节。学生将组成小组，扮演企业的营销团队，在模拟的市场环境中制定营销策略、制定预算、选择渠道等。这些模拟决策将帮助学生更好地理解营销决策的复杂性和挑战，培养团队合作和沟通能力。</w:t>
      </w:r>
      <w:r>
        <w:rPr>
          <w:rFonts w:hint="eastAsia"/>
        </w:rPr>
        <w:t xml:space="preserve"> </w:t>
      </w:r>
    </w:p>
    <w:p w14:paraId="3A5660B9" w14:textId="77777777" w:rsidR="0099372B" w:rsidRDefault="0099372B" w:rsidP="0099372B">
      <w:pPr>
        <w:ind w:firstLineChars="135" w:firstLine="283"/>
      </w:pPr>
      <w:r>
        <w:rPr>
          <w:rFonts w:hint="eastAsia"/>
        </w:rPr>
        <w:t>课程练习题的设计充分征求了业界营销高管的意见，这将会对学生求职面试时展现自己的专业能力有所帮助。学生将通过解答这些练习题，锻炼自己的分析和解决问题的能力，提高自己的营销专业素养。同时，</w:t>
      </w:r>
      <w:r>
        <w:rPr>
          <w:rFonts w:hint="eastAsia"/>
        </w:rPr>
        <w:t>AIGC</w:t>
      </w:r>
      <w:r>
        <w:rPr>
          <w:rFonts w:hint="eastAsia"/>
        </w:rPr>
        <w:t>正在成为营销实践的工具，课程作业中每位同学都会学习如何在</w:t>
      </w:r>
      <w:r>
        <w:rPr>
          <w:rFonts w:hint="eastAsia"/>
        </w:rPr>
        <w:t>AI</w:t>
      </w:r>
      <w:r>
        <w:rPr>
          <w:rFonts w:hint="eastAsia"/>
        </w:rPr>
        <w:t>工具的协助下，更有效率地完成营销相关工作。</w:t>
      </w:r>
      <w:r>
        <w:rPr>
          <w:rFonts w:hint="eastAsia"/>
        </w:rPr>
        <w:t xml:space="preserve"> </w:t>
      </w:r>
    </w:p>
    <w:p w14:paraId="05F7E9E5" w14:textId="1EC96556" w:rsidR="00377859" w:rsidRDefault="0099372B" w:rsidP="00033BD1">
      <w:pPr>
        <w:ind w:firstLineChars="135" w:firstLine="283"/>
        <w:rPr>
          <w:color w:val="FF0000"/>
        </w:rPr>
      </w:pPr>
      <w:r>
        <w:rPr>
          <w:rFonts w:hint="eastAsia"/>
        </w:rPr>
        <w:t>通过《营销决策模拟》的学习，学生将不仅对营销理论知识有更深刻的理解，更重要的是能够运用这些知识解决实际问题。课程旨在培养学生的营销思维，提升营销工作相关的决策和实践能力，强化商务表达和团队合作能力，无论毕业后是从事市场营销、品牌管理还是自主创业，这门课程都将为学生的职业发展带来帮助。</w:t>
      </w:r>
    </w:p>
    <w:p w14:paraId="2A4DFB6E" w14:textId="77777777" w:rsidR="00377859" w:rsidRDefault="00377859">
      <w:pPr>
        <w:tabs>
          <w:tab w:val="left" w:pos="3610"/>
        </w:tabs>
        <w:ind w:firstLineChars="200" w:firstLine="420"/>
        <w:rPr>
          <w:szCs w:val="21"/>
        </w:rPr>
      </w:pPr>
    </w:p>
    <w:p w14:paraId="4E419A6B" w14:textId="77777777" w:rsidR="008376BB" w:rsidRDefault="0052764B" w:rsidP="00F118FA">
      <w:pPr>
        <w:rPr>
          <w:b/>
        </w:rPr>
      </w:pPr>
      <w:r>
        <w:rPr>
          <w:b/>
        </w:rPr>
        <w:t>课程设置知识要求：</w:t>
      </w:r>
    </w:p>
    <w:p w14:paraId="1F770DD6" w14:textId="3A0CDE7C" w:rsidR="00F118FA" w:rsidRPr="00224DB7" w:rsidRDefault="00F118FA" w:rsidP="00E12742">
      <w:pPr>
        <w:ind w:firstLineChars="135" w:firstLine="283"/>
      </w:pPr>
      <w:r w:rsidRPr="00224DB7">
        <w:t>课程学习前，学生需储备市场营销基础理论知识，如经典的</w:t>
      </w:r>
      <w:r w:rsidRPr="00224DB7">
        <w:t xml:space="preserve"> 4P </w:t>
      </w:r>
      <w:r w:rsidRPr="00224DB7">
        <w:t>理论，明晰产品定位、定价策略、渠道搭建及促销手段。掌握消费者行为学基本知识，了解消费者购买决策过程与影响因素。具备基础的统计学知识，能处理简单数据，</w:t>
      </w:r>
      <w:r w:rsidR="00224DB7">
        <w:rPr>
          <w:rFonts w:hint="eastAsia"/>
        </w:rPr>
        <w:t>了解</w:t>
      </w:r>
      <w:r w:rsidRPr="00224DB7">
        <w:t>市场调研</w:t>
      </w:r>
      <w:r w:rsidR="00224DB7">
        <w:rPr>
          <w:rFonts w:hint="eastAsia"/>
        </w:rPr>
        <w:t>的流程和数据处理过程</w:t>
      </w:r>
      <w:r w:rsidRPr="00224DB7">
        <w:t>。熟悉办公软件操作，便于整理分析</w:t>
      </w:r>
      <w:r w:rsidR="00091CFD">
        <w:rPr>
          <w:rFonts w:hint="eastAsia"/>
        </w:rPr>
        <w:t>报告</w:t>
      </w:r>
      <w:r w:rsidRPr="00224DB7">
        <w:t>。同时，要对商业伦理与社会责任有初步认知，为后续理解营销实践中的道德准则奠基。</w:t>
      </w:r>
    </w:p>
    <w:p w14:paraId="3259B504" w14:textId="1836DC5C" w:rsidR="00E12742" w:rsidRPr="00E12742" w:rsidRDefault="00E12742" w:rsidP="00E12742">
      <w:pPr>
        <w:ind w:firstLineChars="135" w:firstLine="283"/>
      </w:pPr>
      <w:r w:rsidRPr="00E12742">
        <w:t>完成课程学习，学生将</w:t>
      </w:r>
      <w:r w:rsidR="005A4748">
        <w:rPr>
          <w:rFonts w:hint="eastAsia"/>
        </w:rPr>
        <w:t>熟悉</w:t>
      </w:r>
      <w:r w:rsidRPr="00E12742">
        <w:t>企业营销决策全流程知识体系。深入理解中国大陆市场典型案例中的营销战略与战术，包括不同行业、不同发展阶段企业的营销策略组合。熟练掌握借助</w:t>
      </w:r>
      <w:r w:rsidRPr="00E12742">
        <w:t xml:space="preserve"> AI </w:t>
      </w:r>
      <w:r w:rsidRPr="00E12742">
        <w:t>工具辅助营销工作的知识，如利用</w:t>
      </w:r>
      <w:r w:rsidRPr="00E12742">
        <w:t xml:space="preserve"> AI </w:t>
      </w:r>
      <w:r w:rsidR="000F37DF">
        <w:rPr>
          <w:rFonts w:hint="eastAsia"/>
        </w:rPr>
        <w:t>工具辅助</w:t>
      </w:r>
      <w:r w:rsidRPr="00E12742">
        <w:t>进行市场趋势预测、客户画像构建等。全面掌握营销实践各环节知识，从市场洞察、目标市场选择到营销组合策略制定，形成完整且系统的知识架构，为职业发展筑牢根基。</w:t>
      </w:r>
    </w:p>
    <w:p w14:paraId="60AA2B1C" w14:textId="77777777" w:rsidR="00377859" w:rsidRPr="00224DB7" w:rsidRDefault="00377859">
      <w:pPr>
        <w:rPr>
          <w:b/>
        </w:rPr>
      </w:pPr>
    </w:p>
    <w:p w14:paraId="7E041B85" w14:textId="77777777" w:rsidR="00E12742" w:rsidRDefault="0052764B">
      <w:r>
        <w:rPr>
          <w:b/>
        </w:rPr>
        <w:t>课程设置能力要求</w:t>
      </w:r>
      <w:r>
        <w:t>：</w:t>
      </w:r>
    </w:p>
    <w:p w14:paraId="44F67CD4" w14:textId="77777777" w:rsidR="00B01835" w:rsidRPr="00B01835" w:rsidRDefault="00B01835" w:rsidP="00B01835">
      <w:pPr>
        <w:ind w:firstLineChars="135" w:firstLine="283"/>
      </w:pPr>
      <w:r w:rsidRPr="00B01835">
        <w:t>课程学习前，学生应具备一定的团队协作沟通能力，能够在小组中清晰表达观点、倾听他人意见，共同推进项目。拥有基本的逻辑思维能力，能对问题进行有条理的分析。具备初步的问题解决能力，面对简单困境可尝试提出解决方案。具备一定的自主学习能力，能主动探索新知识、新技能。掌握基础的信息搜集与整理能力，能从多种渠道获取营销相关资料，并进行分类筛选。</w:t>
      </w:r>
    </w:p>
    <w:p w14:paraId="291B20EF" w14:textId="1153AF08" w:rsidR="00224DB7" w:rsidRPr="00224DB7" w:rsidRDefault="00224DB7" w:rsidP="00FD153B">
      <w:pPr>
        <w:ind w:firstLineChars="135" w:firstLine="283"/>
      </w:pPr>
      <w:r w:rsidRPr="00224DB7">
        <w:t>学成后，学生的营销决策实践能力将大幅提升，能在复杂模拟市场环境中精准制定营销策略、合理规划预算、高效选择渠道。团队协作与沟通能力显著增强，可带领团队或在团队中发挥核心作用，高效解决营销难题。问题分析与解决能力进阶，能深度剖析复杂营销案例，提出创新性解决方案。商务表达能力飞跃，可在各类商务场景中专业、清晰地阐述营销观点与方案。同时，学会运用</w:t>
      </w:r>
      <w:r w:rsidRPr="00224DB7">
        <w:t xml:space="preserve"> AI </w:t>
      </w:r>
      <w:r w:rsidRPr="00224DB7">
        <w:t>工具提升营销工作效率，实现能力与技术的有机融合</w:t>
      </w:r>
      <w:r w:rsidR="001543C1">
        <w:rPr>
          <w:rFonts w:hint="eastAsia"/>
        </w:rPr>
        <w:t>。</w:t>
      </w:r>
    </w:p>
    <w:p w14:paraId="145B1920" w14:textId="77777777" w:rsidR="00377859" w:rsidRDefault="00377859">
      <w:pPr>
        <w:tabs>
          <w:tab w:val="left" w:pos="3610"/>
        </w:tabs>
        <w:rPr>
          <w:b/>
        </w:rPr>
      </w:pPr>
    </w:p>
    <w:p w14:paraId="05DFA543" w14:textId="4E6EAFC4" w:rsidR="00377859" w:rsidRDefault="0052764B">
      <w:pPr>
        <w:tabs>
          <w:tab w:val="left" w:pos="3610"/>
        </w:tabs>
        <w:rPr>
          <w:b/>
        </w:rPr>
      </w:pPr>
      <w:r>
        <w:rPr>
          <w:rFonts w:hint="eastAsia"/>
          <w:b/>
        </w:rPr>
        <w:t>考核形式：</w:t>
      </w:r>
      <w:r w:rsidR="001474B3">
        <w:rPr>
          <w:b/>
        </w:rPr>
        <w:t xml:space="preserve"> </w:t>
      </w:r>
    </w:p>
    <w:p w14:paraId="6FD3BD80" w14:textId="4F0197E3" w:rsidR="00377859" w:rsidRPr="00A63C5A" w:rsidRDefault="0052764B">
      <w:pPr>
        <w:tabs>
          <w:tab w:val="left" w:pos="459"/>
        </w:tabs>
      </w:pPr>
      <w:r w:rsidRPr="00A63C5A">
        <w:tab/>
      </w:r>
      <w:r w:rsidRPr="00A63C5A">
        <w:rPr>
          <w:rFonts w:hint="eastAsia"/>
        </w:rPr>
        <w:t>期末</w:t>
      </w:r>
      <w:r w:rsidRPr="00A63C5A">
        <w:t>考试采用</w:t>
      </w:r>
      <w:r w:rsidRPr="00A63C5A">
        <w:rPr>
          <w:rFonts w:hint="eastAsia"/>
        </w:rPr>
        <w:t>结课论文</w:t>
      </w:r>
      <w:r w:rsidRPr="00A63C5A">
        <w:t>方式</w:t>
      </w:r>
      <w:r w:rsidRPr="00A63C5A">
        <w:rPr>
          <w:rFonts w:hint="eastAsia"/>
        </w:rPr>
        <w:t>，学生的最后的总分计算方法如下：</w:t>
      </w:r>
    </w:p>
    <w:p w14:paraId="2919C040" w14:textId="0863A93E" w:rsidR="00377859" w:rsidRPr="00A63C5A" w:rsidRDefault="001474B3">
      <w:pPr>
        <w:tabs>
          <w:tab w:val="left" w:pos="3610"/>
        </w:tabs>
        <w:ind w:firstLine="435"/>
      </w:pPr>
      <w:r w:rsidRPr="00A63C5A">
        <w:rPr>
          <w:rFonts w:hint="eastAsia"/>
        </w:rPr>
        <w:t>个人</w:t>
      </w:r>
      <w:r w:rsidR="00A67A4E" w:rsidRPr="00A63C5A">
        <w:rPr>
          <w:rFonts w:hint="eastAsia"/>
        </w:rPr>
        <w:t>作业（随堂测试）</w:t>
      </w:r>
      <w:r w:rsidR="0052764B" w:rsidRPr="00A63C5A">
        <w:rPr>
          <w:rFonts w:hint="eastAsia"/>
        </w:rPr>
        <w:t xml:space="preserve">               </w:t>
      </w:r>
      <w:r w:rsidR="006347D2" w:rsidRPr="00A63C5A">
        <w:rPr>
          <w:rFonts w:hint="eastAsia"/>
        </w:rPr>
        <w:t>3</w:t>
      </w:r>
      <w:r w:rsidR="004C6F3A" w:rsidRPr="00A63C5A">
        <w:rPr>
          <w:rFonts w:hint="eastAsia"/>
        </w:rPr>
        <w:t>6</w:t>
      </w:r>
      <w:r w:rsidR="0052764B" w:rsidRPr="00A63C5A">
        <w:rPr>
          <w:rFonts w:hint="eastAsia"/>
        </w:rPr>
        <w:t>%</w:t>
      </w:r>
    </w:p>
    <w:p w14:paraId="5BF12EB1" w14:textId="123D3AB9" w:rsidR="00377859" w:rsidRPr="00A63C5A" w:rsidRDefault="0052764B">
      <w:pPr>
        <w:tabs>
          <w:tab w:val="left" w:pos="3610"/>
        </w:tabs>
        <w:ind w:firstLine="435"/>
      </w:pPr>
      <w:r w:rsidRPr="00A63C5A">
        <w:rPr>
          <w:rFonts w:hint="eastAsia"/>
        </w:rPr>
        <w:t>考</w:t>
      </w:r>
      <w:r w:rsidRPr="00A63C5A">
        <w:rPr>
          <w:rFonts w:hint="eastAsia"/>
        </w:rPr>
        <w:t xml:space="preserve">    </w:t>
      </w:r>
      <w:r w:rsidRPr="00A63C5A">
        <w:rPr>
          <w:rFonts w:hint="eastAsia"/>
        </w:rPr>
        <w:t>勤</w:t>
      </w:r>
      <w:r w:rsidRPr="00A63C5A">
        <w:rPr>
          <w:rFonts w:hint="eastAsia"/>
        </w:rPr>
        <w:t xml:space="preserve">                           </w:t>
      </w:r>
      <w:r w:rsidR="009C2E35" w:rsidRPr="00A63C5A">
        <w:rPr>
          <w:rFonts w:hint="eastAsia"/>
        </w:rPr>
        <w:t>14</w:t>
      </w:r>
      <w:r w:rsidRPr="00A63C5A">
        <w:rPr>
          <w:rFonts w:hint="eastAsia"/>
        </w:rPr>
        <w:t>%</w:t>
      </w:r>
    </w:p>
    <w:p w14:paraId="4E99152A" w14:textId="79E37D39" w:rsidR="00377859" w:rsidRPr="00A63C5A" w:rsidRDefault="0052764B">
      <w:pPr>
        <w:tabs>
          <w:tab w:val="left" w:pos="3610"/>
        </w:tabs>
        <w:ind w:firstLine="435"/>
      </w:pPr>
      <w:r w:rsidRPr="00A63C5A">
        <w:rPr>
          <w:rFonts w:hint="eastAsia"/>
        </w:rPr>
        <w:t>课堂参与</w:t>
      </w:r>
      <w:r w:rsidR="008429D1" w:rsidRPr="00A63C5A">
        <w:rPr>
          <w:rFonts w:hint="eastAsia"/>
        </w:rPr>
        <w:t>（</w:t>
      </w:r>
      <w:r w:rsidR="004C6F3A" w:rsidRPr="00A63C5A">
        <w:rPr>
          <w:rFonts w:hint="eastAsia"/>
        </w:rPr>
        <w:t>包含在</w:t>
      </w:r>
      <w:r w:rsidR="008429D1" w:rsidRPr="00A63C5A">
        <w:rPr>
          <w:rFonts w:hint="eastAsia"/>
        </w:rPr>
        <w:t>随堂测试</w:t>
      </w:r>
      <w:r w:rsidR="004C6F3A" w:rsidRPr="00A63C5A">
        <w:rPr>
          <w:rFonts w:hint="eastAsia"/>
        </w:rPr>
        <w:t>中</w:t>
      </w:r>
      <w:r w:rsidR="008429D1" w:rsidRPr="00A63C5A">
        <w:rPr>
          <w:rFonts w:hint="eastAsia"/>
        </w:rPr>
        <w:t>）</w:t>
      </w:r>
      <w:r w:rsidRPr="00A63C5A">
        <w:rPr>
          <w:rFonts w:hint="eastAsia"/>
        </w:rPr>
        <w:t xml:space="preserve">        </w:t>
      </w:r>
      <w:r w:rsidR="004C6F3A" w:rsidRPr="00A63C5A">
        <w:rPr>
          <w:rFonts w:hint="eastAsia"/>
        </w:rPr>
        <w:t>0</w:t>
      </w:r>
      <w:r w:rsidRPr="00A63C5A">
        <w:rPr>
          <w:rFonts w:hint="eastAsia"/>
        </w:rPr>
        <w:t>%</w:t>
      </w:r>
    </w:p>
    <w:p w14:paraId="61CDD66E" w14:textId="39E28A40" w:rsidR="00377859" w:rsidRPr="00A63C5A" w:rsidRDefault="0052764B">
      <w:pPr>
        <w:tabs>
          <w:tab w:val="left" w:pos="3610"/>
        </w:tabs>
        <w:ind w:firstLineChars="200" w:firstLine="420"/>
      </w:pPr>
      <w:r w:rsidRPr="00A63C5A">
        <w:rPr>
          <w:rFonts w:hint="eastAsia"/>
        </w:rPr>
        <w:t>结课论文</w:t>
      </w:r>
      <w:r w:rsidRPr="00A63C5A">
        <w:rPr>
          <w:rFonts w:hint="eastAsia"/>
        </w:rPr>
        <w:t xml:space="preserve">  </w:t>
      </w:r>
      <w:r w:rsidRPr="00A63C5A">
        <w:t xml:space="preserve"> </w:t>
      </w:r>
      <w:r w:rsidRPr="00A63C5A">
        <w:rPr>
          <w:rFonts w:hint="eastAsia"/>
        </w:rPr>
        <w:t xml:space="preserve">       </w:t>
      </w:r>
      <w:r w:rsidR="006347D2" w:rsidRPr="00A63C5A">
        <w:tab/>
      </w:r>
      <w:r w:rsidRPr="00A63C5A">
        <w:rPr>
          <w:rFonts w:hint="eastAsia"/>
        </w:rPr>
        <w:t xml:space="preserve">     </w:t>
      </w:r>
      <w:r w:rsidR="006347D2" w:rsidRPr="00A63C5A">
        <w:rPr>
          <w:rFonts w:hint="eastAsia"/>
        </w:rPr>
        <w:t>50</w:t>
      </w:r>
      <w:r w:rsidRPr="00A63C5A">
        <w:rPr>
          <w:rFonts w:hint="eastAsia"/>
        </w:rPr>
        <w:t>%</w:t>
      </w:r>
    </w:p>
    <w:p w14:paraId="30A82290" w14:textId="77777777" w:rsidR="00377859" w:rsidRDefault="00377859">
      <w:pPr>
        <w:tabs>
          <w:tab w:val="left" w:pos="3610"/>
        </w:tabs>
        <w:rPr>
          <w:b/>
        </w:rPr>
      </w:pPr>
    </w:p>
    <w:p w14:paraId="539A7F21" w14:textId="77777777" w:rsidR="00377859" w:rsidRDefault="0052764B">
      <w:pPr>
        <w:tabs>
          <w:tab w:val="left" w:pos="3610"/>
        </w:tabs>
        <w:rPr>
          <w:b/>
        </w:rPr>
      </w:pPr>
      <w:r>
        <w:rPr>
          <w:rFonts w:hint="eastAsia"/>
          <w:b/>
        </w:rPr>
        <w:lastRenderedPageBreak/>
        <w:t>学术诚实</w:t>
      </w:r>
    </w:p>
    <w:p w14:paraId="690BEA7B" w14:textId="77777777" w:rsidR="00377859" w:rsidRDefault="0052764B">
      <w:pPr>
        <w:tabs>
          <w:tab w:val="left" w:pos="3610"/>
        </w:tabs>
      </w:pPr>
      <w:r>
        <w:rPr>
          <w:rFonts w:hint="eastAsia"/>
        </w:rPr>
        <w:t xml:space="preserve">    </w:t>
      </w:r>
      <w:r>
        <w:rPr>
          <w:rFonts w:hint="eastAsia"/>
        </w:rPr>
        <w:t>涉及学生的学术不诚实问题主要包括考试作弊；抄袭；伪造或不当使用在校学习成绩；未经老师允许获取、利用考试材料。对于学术不诚实的最低惩罚是考试给予</w:t>
      </w:r>
      <w:r>
        <w:rPr>
          <w:rFonts w:hint="eastAsia"/>
        </w:rPr>
        <w:t>0</w:t>
      </w:r>
      <w:r>
        <w:rPr>
          <w:rFonts w:hint="eastAsia"/>
        </w:rPr>
        <w:t>分。其它的惩罚包括报告学校相关部门并按照有关规定进行处理。</w:t>
      </w:r>
    </w:p>
    <w:p w14:paraId="092F5431" w14:textId="77777777" w:rsidR="00377859" w:rsidRDefault="00377859">
      <w:pPr>
        <w:tabs>
          <w:tab w:val="left" w:pos="3610"/>
        </w:tabs>
      </w:pPr>
    </w:p>
    <w:p w14:paraId="77BD97AA" w14:textId="54DA955B" w:rsidR="00377859" w:rsidRDefault="00A63C5A">
      <w:pPr>
        <w:tabs>
          <w:tab w:val="left" w:pos="3610"/>
        </w:tabs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《营销决策模拟》</w:t>
      </w:r>
      <w:r w:rsidR="0052764B">
        <w:rPr>
          <w:rFonts w:hint="eastAsia"/>
          <w:b/>
          <w:sz w:val="36"/>
          <w:szCs w:val="36"/>
        </w:rPr>
        <w:t>课程教学要点</w:t>
      </w:r>
    </w:p>
    <w:p w14:paraId="3F7059FB" w14:textId="77777777" w:rsidR="00377859" w:rsidRDefault="0052764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教学大纲</w:t>
      </w:r>
    </w:p>
    <w:p w14:paraId="21BE5671" w14:textId="77777777" w:rsidR="00377859" w:rsidRPr="0079145C" w:rsidRDefault="00377859"/>
    <w:p w14:paraId="1E06E5C6" w14:textId="7A0682D2" w:rsidR="00377859" w:rsidRDefault="00042CE8" w:rsidP="00042CE8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第一章（第一周）</w:t>
      </w:r>
      <w:r w:rsidR="00A3307D" w:rsidRPr="00042CE8">
        <w:rPr>
          <w:rFonts w:hint="eastAsia"/>
          <w:b/>
          <w:szCs w:val="21"/>
        </w:rPr>
        <w:t>市场营销理论回顾</w:t>
      </w:r>
      <w:r w:rsidR="0052764B">
        <w:rPr>
          <w:rFonts w:hint="eastAsia"/>
          <w:b/>
          <w:szCs w:val="21"/>
        </w:rPr>
        <w:t xml:space="preserve"> </w:t>
      </w:r>
    </w:p>
    <w:p w14:paraId="09A9A3AA" w14:textId="77777777" w:rsidR="00377859" w:rsidRDefault="00377859">
      <w:pPr>
        <w:ind w:left="795"/>
        <w:rPr>
          <w:b/>
          <w:szCs w:val="21"/>
        </w:rPr>
      </w:pPr>
    </w:p>
    <w:p w14:paraId="6555416F" w14:textId="77FC628C" w:rsidR="00377859" w:rsidRDefault="0052764B" w:rsidP="00A3307D">
      <w:pPr>
        <w:jc w:val="left"/>
      </w:pPr>
      <w:r>
        <w:rPr>
          <w:b/>
          <w:szCs w:val="21"/>
        </w:rPr>
        <w:t>§</w:t>
      </w:r>
      <w:r>
        <w:rPr>
          <w:rFonts w:hint="eastAsia"/>
          <w:b/>
          <w:szCs w:val="21"/>
        </w:rPr>
        <w:t>1.1</w:t>
      </w:r>
      <w:r w:rsidR="00A3307D">
        <w:rPr>
          <w:rFonts w:hint="eastAsia"/>
        </w:rPr>
        <w:t xml:space="preserve"> </w:t>
      </w:r>
      <w:r w:rsidR="00A3307D">
        <w:rPr>
          <w:rFonts w:hint="eastAsia"/>
        </w:rPr>
        <w:t>市场营销的</w:t>
      </w:r>
      <w:r w:rsidR="00A3307D">
        <w:rPr>
          <w:rFonts w:hint="eastAsia"/>
        </w:rPr>
        <w:t>STP</w:t>
      </w:r>
      <w:r w:rsidR="00A3307D">
        <w:rPr>
          <w:rFonts w:hint="eastAsia"/>
        </w:rPr>
        <w:t>理论回顾</w:t>
      </w:r>
    </w:p>
    <w:p w14:paraId="12BC303F" w14:textId="2C961F72" w:rsidR="00377859" w:rsidRDefault="0052764B">
      <w:pPr>
        <w:jc w:val="left"/>
      </w:pPr>
      <w:r>
        <w:rPr>
          <w:b/>
          <w:szCs w:val="21"/>
        </w:rPr>
        <w:t>§</w:t>
      </w:r>
      <w:r>
        <w:rPr>
          <w:rFonts w:hint="eastAsia"/>
          <w:b/>
          <w:szCs w:val="21"/>
        </w:rPr>
        <w:t xml:space="preserve">1.2 </w:t>
      </w:r>
      <w:r w:rsidR="00A3307D">
        <w:rPr>
          <w:rFonts w:hint="eastAsia"/>
        </w:rPr>
        <w:t>市场营销的</w:t>
      </w:r>
      <w:r w:rsidR="00A3307D">
        <w:rPr>
          <w:rFonts w:hint="eastAsia"/>
        </w:rPr>
        <w:t>4Ps</w:t>
      </w:r>
      <w:r w:rsidR="00A3307D">
        <w:rPr>
          <w:rFonts w:hint="eastAsia"/>
        </w:rPr>
        <w:t>，</w:t>
      </w:r>
      <w:r w:rsidR="00A3307D">
        <w:rPr>
          <w:rFonts w:hint="eastAsia"/>
        </w:rPr>
        <w:t>4C</w:t>
      </w:r>
      <w:r w:rsidR="00A3307D">
        <w:rPr>
          <w:rFonts w:hint="eastAsia"/>
        </w:rPr>
        <w:t>和</w:t>
      </w:r>
      <w:r w:rsidR="00A3307D">
        <w:rPr>
          <w:rFonts w:hint="eastAsia"/>
        </w:rPr>
        <w:t>7P</w:t>
      </w:r>
      <w:r w:rsidR="00A3307D">
        <w:rPr>
          <w:rFonts w:hint="eastAsia"/>
        </w:rPr>
        <w:t>理论等策略回顾</w:t>
      </w:r>
    </w:p>
    <w:p w14:paraId="1BFE6C9B" w14:textId="334BFA04" w:rsidR="00B42B3D" w:rsidRDefault="00B42B3D" w:rsidP="00B42B3D">
      <w:pPr>
        <w:jc w:val="left"/>
      </w:pPr>
      <w:r>
        <w:rPr>
          <w:b/>
          <w:szCs w:val="21"/>
        </w:rPr>
        <w:t>§</w:t>
      </w:r>
      <w:r>
        <w:rPr>
          <w:rFonts w:hint="eastAsia"/>
          <w:b/>
          <w:szCs w:val="21"/>
        </w:rPr>
        <w:t>1.</w:t>
      </w:r>
      <w:r>
        <w:rPr>
          <w:rFonts w:hint="eastAsia"/>
          <w:b/>
          <w:szCs w:val="21"/>
        </w:rPr>
        <w:t>3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</w:rPr>
        <w:t>市场营销的</w:t>
      </w:r>
      <w:r>
        <w:rPr>
          <w:rFonts w:hint="eastAsia"/>
        </w:rPr>
        <w:t>4Ps</w:t>
      </w:r>
      <w:r>
        <w:rPr>
          <w:rFonts w:hint="eastAsia"/>
        </w:rPr>
        <w:t>，</w:t>
      </w:r>
      <w:r>
        <w:rPr>
          <w:rFonts w:hint="eastAsia"/>
        </w:rPr>
        <w:t>4C</w:t>
      </w:r>
      <w:r>
        <w:rPr>
          <w:rFonts w:hint="eastAsia"/>
        </w:rPr>
        <w:t>和</w:t>
      </w:r>
      <w:r>
        <w:rPr>
          <w:rFonts w:hint="eastAsia"/>
        </w:rPr>
        <w:t>7P</w:t>
      </w:r>
      <w:r>
        <w:rPr>
          <w:rFonts w:hint="eastAsia"/>
        </w:rPr>
        <w:t>理论等策略回顾</w:t>
      </w:r>
    </w:p>
    <w:p w14:paraId="3DC7DDA3" w14:textId="77777777" w:rsidR="00377859" w:rsidRDefault="00377859">
      <w:pPr>
        <w:jc w:val="center"/>
        <w:rPr>
          <w:szCs w:val="21"/>
        </w:rPr>
      </w:pPr>
    </w:p>
    <w:p w14:paraId="6F1036C4" w14:textId="77777777" w:rsidR="00123194" w:rsidRDefault="00123194">
      <w:pPr>
        <w:jc w:val="center"/>
        <w:rPr>
          <w:rFonts w:hint="eastAsia"/>
          <w:szCs w:val="21"/>
        </w:rPr>
      </w:pPr>
    </w:p>
    <w:p w14:paraId="1AC29271" w14:textId="357A45D0" w:rsidR="007819E5" w:rsidRPr="00123194" w:rsidRDefault="007819E5" w:rsidP="007819E5">
      <w:pPr>
        <w:jc w:val="center"/>
        <w:rPr>
          <w:rFonts w:ascii="宋体" w:hAnsi="宋体"/>
          <w:b/>
          <w:szCs w:val="21"/>
        </w:rPr>
      </w:pPr>
      <w:bookmarkStart w:id="0" w:name="OLE_LINK1"/>
      <w:r w:rsidRPr="00123194">
        <w:rPr>
          <w:rFonts w:hint="eastAsia"/>
          <w:b/>
          <w:szCs w:val="21"/>
        </w:rPr>
        <w:t>第二章（第二周）</w:t>
      </w:r>
      <w:r w:rsidRPr="00123194">
        <w:rPr>
          <w:rFonts w:hint="eastAsia"/>
          <w:b/>
          <w:szCs w:val="21"/>
        </w:rPr>
        <w:t xml:space="preserve"> </w:t>
      </w:r>
      <w:r w:rsidRPr="00123194">
        <w:rPr>
          <w:rFonts w:ascii="宋体" w:hAnsi="宋体" w:hint="eastAsia"/>
          <w:b/>
          <w:szCs w:val="21"/>
        </w:rPr>
        <w:t>应用市场营销理论分析案例（随堂测试）</w:t>
      </w:r>
    </w:p>
    <w:p w14:paraId="18D3C98D" w14:textId="77777777" w:rsidR="007819E5" w:rsidRDefault="007819E5" w:rsidP="007819E5">
      <w:pPr>
        <w:rPr>
          <w:szCs w:val="21"/>
        </w:rPr>
      </w:pPr>
    </w:p>
    <w:p w14:paraId="1BFD8DB2" w14:textId="002EA746" w:rsidR="007819E5" w:rsidRPr="00E13773" w:rsidRDefault="007819E5" w:rsidP="007819E5">
      <w:pPr>
        <w:rPr>
          <w:szCs w:val="21"/>
        </w:rPr>
      </w:pPr>
      <w:r>
        <w:rPr>
          <w:rFonts w:hint="eastAsia"/>
          <w:szCs w:val="21"/>
        </w:rPr>
        <w:t>同学们以各自抽取到的案件，完成随堂测试。</w:t>
      </w:r>
    </w:p>
    <w:p w14:paraId="268A17DF" w14:textId="77777777" w:rsidR="007819E5" w:rsidRDefault="007819E5">
      <w:pPr>
        <w:jc w:val="center"/>
        <w:rPr>
          <w:b/>
          <w:szCs w:val="21"/>
        </w:rPr>
      </w:pPr>
    </w:p>
    <w:p w14:paraId="36C0ACB9" w14:textId="77777777" w:rsidR="00123194" w:rsidRPr="007819E5" w:rsidRDefault="00123194">
      <w:pPr>
        <w:jc w:val="center"/>
        <w:rPr>
          <w:rFonts w:hint="eastAsia"/>
          <w:b/>
          <w:szCs w:val="21"/>
        </w:rPr>
      </w:pPr>
    </w:p>
    <w:p w14:paraId="378E9812" w14:textId="7721107F" w:rsidR="00377859" w:rsidRPr="00123194" w:rsidRDefault="0052764B">
      <w:pPr>
        <w:jc w:val="center"/>
        <w:rPr>
          <w:b/>
          <w:szCs w:val="21"/>
        </w:rPr>
      </w:pPr>
      <w:r w:rsidRPr="00123194">
        <w:rPr>
          <w:rFonts w:hint="eastAsia"/>
          <w:b/>
          <w:szCs w:val="21"/>
        </w:rPr>
        <w:t>第</w:t>
      </w:r>
      <w:r w:rsidR="003E48B5" w:rsidRPr="00123194">
        <w:rPr>
          <w:rFonts w:hint="eastAsia"/>
          <w:b/>
          <w:szCs w:val="21"/>
        </w:rPr>
        <w:t>三</w:t>
      </w:r>
      <w:r w:rsidRPr="00123194">
        <w:rPr>
          <w:rFonts w:hint="eastAsia"/>
          <w:b/>
          <w:szCs w:val="21"/>
        </w:rPr>
        <w:t>章</w:t>
      </w:r>
      <w:r w:rsidR="00042CE8" w:rsidRPr="00123194">
        <w:rPr>
          <w:rFonts w:hint="eastAsia"/>
          <w:b/>
          <w:szCs w:val="21"/>
        </w:rPr>
        <w:t>（第</w:t>
      </w:r>
      <w:r w:rsidR="003E48B5" w:rsidRPr="00123194">
        <w:rPr>
          <w:rFonts w:hint="eastAsia"/>
          <w:b/>
          <w:szCs w:val="21"/>
        </w:rPr>
        <w:t>三</w:t>
      </w:r>
      <w:r w:rsidR="00042CE8" w:rsidRPr="00123194">
        <w:rPr>
          <w:rFonts w:hint="eastAsia"/>
          <w:b/>
          <w:szCs w:val="21"/>
        </w:rPr>
        <w:t>周）</w:t>
      </w:r>
      <w:r w:rsidRPr="00123194">
        <w:rPr>
          <w:rFonts w:hint="eastAsia"/>
          <w:b/>
          <w:szCs w:val="21"/>
        </w:rPr>
        <w:t xml:space="preserve"> </w:t>
      </w:r>
      <w:r w:rsidR="00E86C05" w:rsidRPr="00123194">
        <w:rPr>
          <w:rFonts w:ascii="宋体" w:hAnsi="宋体" w:hint="eastAsia"/>
          <w:b/>
          <w:szCs w:val="21"/>
        </w:rPr>
        <w:t>加多宝的</w:t>
      </w:r>
      <w:r w:rsidR="00E86C05" w:rsidRPr="00123194">
        <w:rPr>
          <w:rFonts w:ascii="宋体" w:hAnsi="宋体"/>
          <w:b/>
          <w:szCs w:val="21"/>
        </w:rPr>
        <w:t>王老吉A</w:t>
      </w:r>
    </w:p>
    <w:p w14:paraId="746CCCEB" w14:textId="77777777" w:rsidR="00377859" w:rsidRDefault="00377859">
      <w:pPr>
        <w:jc w:val="center"/>
        <w:rPr>
          <w:b/>
          <w:szCs w:val="21"/>
        </w:rPr>
      </w:pPr>
    </w:p>
    <w:p w14:paraId="75A7909B" w14:textId="32489982" w:rsidR="00377859" w:rsidRDefault="0052764B" w:rsidP="00B94F59">
      <w:pPr>
        <w:ind w:leftChars="1" w:left="424" w:hangingChars="200" w:hanging="422"/>
        <w:jc w:val="left"/>
        <w:rPr>
          <w:b/>
          <w:szCs w:val="21"/>
        </w:rPr>
      </w:pPr>
      <w:r>
        <w:rPr>
          <w:b/>
          <w:szCs w:val="21"/>
        </w:rPr>
        <w:t>§</w:t>
      </w:r>
      <w:r>
        <w:rPr>
          <w:rFonts w:hint="eastAsia"/>
          <w:b/>
          <w:szCs w:val="21"/>
        </w:rPr>
        <w:t>2.1</w:t>
      </w:r>
      <w:r w:rsidR="00110F09" w:rsidRPr="00010D56">
        <w:rPr>
          <w:rFonts w:ascii="宋体" w:hAnsi="宋体"/>
          <w:szCs w:val="21"/>
        </w:rPr>
        <w:t>王老吉品牌是如何定位的？</w:t>
      </w:r>
      <w:r w:rsidR="00110F09" w:rsidRPr="00010D56">
        <w:rPr>
          <w:rFonts w:ascii="宋体" w:hAnsi="宋体" w:hint="eastAsia"/>
          <w:szCs w:val="21"/>
        </w:rPr>
        <w:t>为什么要进行这样的定位？</w:t>
      </w:r>
    </w:p>
    <w:p w14:paraId="386390F5" w14:textId="6E88C89D" w:rsidR="00377859" w:rsidRDefault="0052764B" w:rsidP="00B94F59">
      <w:pPr>
        <w:ind w:leftChars="1" w:left="424" w:hangingChars="200" w:hanging="422"/>
        <w:jc w:val="left"/>
        <w:rPr>
          <w:rFonts w:ascii="宋体" w:hAnsi="宋体"/>
          <w:szCs w:val="21"/>
        </w:rPr>
      </w:pPr>
      <w:r>
        <w:rPr>
          <w:b/>
          <w:szCs w:val="21"/>
        </w:rPr>
        <w:t>§</w:t>
      </w:r>
      <w:r>
        <w:rPr>
          <w:rFonts w:hint="eastAsia"/>
          <w:b/>
          <w:szCs w:val="21"/>
        </w:rPr>
        <w:t>2.2</w:t>
      </w:r>
      <w:r w:rsidR="00110F09">
        <w:rPr>
          <w:rFonts w:hint="eastAsia"/>
          <w:b/>
          <w:szCs w:val="21"/>
        </w:rPr>
        <w:t xml:space="preserve"> </w:t>
      </w:r>
      <w:r w:rsidR="00B411D6" w:rsidRPr="00010D56">
        <w:rPr>
          <w:rFonts w:ascii="宋体" w:hAnsi="宋体" w:hint="eastAsia"/>
          <w:szCs w:val="21"/>
        </w:rPr>
        <w:t>从销售量的增长来看，定位战略是成功的</w:t>
      </w:r>
      <w:r w:rsidR="00B411D6" w:rsidRPr="00010D56">
        <w:rPr>
          <w:rFonts w:ascii="宋体" w:hAnsi="宋体"/>
          <w:szCs w:val="21"/>
        </w:rPr>
        <w:t>，</w:t>
      </w:r>
      <w:r w:rsidR="00B411D6" w:rsidRPr="00010D56">
        <w:rPr>
          <w:rFonts w:ascii="宋体" w:hAnsi="宋体" w:hint="eastAsia"/>
          <w:szCs w:val="21"/>
        </w:rPr>
        <w:t>你觉得</w:t>
      </w:r>
      <w:r w:rsidR="00B411D6" w:rsidRPr="00010D56">
        <w:rPr>
          <w:rFonts w:ascii="宋体" w:hAnsi="宋体"/>
          <w:szCs w:val="21"/>
        </w:rPr>
        <w:t>加多宝公司做了些什么</w:t>
      </w:r>
      <w:r w:rsidR="00B411D6" w:rsidRPr="00010D56">
        <w:rPr>
          <w:rFonts w:ascii="宋体" w:hAnsi="宋体" w:hint="eastAsia"/>
          <w:szCs w:val="21"/>
        </w:rPr>
        <w:t>保证这个定位战略的成功？</w:t>
      </w:r>
    </w:p>
    <w:p w14:paraId="0F8D9403" w14:textId="33829A78" w:rsidR="00B411D6" w:rsidRDefault="00B411D6" w:rsidP="00B94F59">
      <w:pPr>
        <w:ind w:leftChars="1" w:left="424" w:hangingChars="200" w:hanging="422"/>
        <w:jc w:val="left"/>
        <w:rPr>
          <w:rFonts w:ascii="宋体" w:hAnsi="宋体"/>
          <w:szCs w:val="21"/>
        </w:rPr>
      </w:pPr>
      <w:r>
        <w:rPr>
          <w:b/>
          <w:szCs w:val="21"/>
        </w:rPr>
        <w:t>§</w:t>
      </w:r>
      <w:r>
        <w:rPr>
          <w:rFonts w:hint="eastAsia"/>
          <w:b/>
          <w:szCs w:val="21"/>
        </w:rPr>
        <w:t>2.</w:t>
      </w:r>
      <w:r>
        <w:rPr>
          <w:rFonts w:hint="eastAsia"/>
          <w:b/>
          <w:szCs w:val="21"/>
        </w:rPr>
        <w:t>3</w:t>
      </w:r>
      <w:r>
        <w:rPr>
          <w:rFonts w:hint="eastAsia"/>
          <w:b/>
          <w:szCs w:val="21"/>
        </w:rPr>
        <w:t xml:space="preserve"> </w:t>
      </w:r>
      <w:r w:rsidR="00DE5357" w:rsidRPr="00010D56">
        <w:rPr>
          <w:rFonts w:ascii="宋体" w:hAnsi="宋体"/>
          <w:szCs w:val="21"/>
        </w:rPr>
        <w:t>你从这个案例</w:t>
      </w:r>
      <w:r w:rsidR="00DE5357" w:rsidRPr="00010D56">
        <w:rPr>
          <w:rFonts w:ascii="宋体" w:hAnsi="宋体" w:hint="eastAsia"/>
          <w:szCs w:val="21"/>
        </w:rPr>
        <w:t>里</w:t>
      </w:r>
      <w:r w:rsidR="00DE5357" w:rsidRPr="00010D56">
        <w:rPr>
          <w:rFonts w:ascii="宋体" w:hAnsi="宋体"/>
          <w:szCs w:val="21"/>
        </w:rPr>
        <w:t>得到</w:t>
      </w:r>
      <w:r w:rsidR="00DE5357">
        <w:rPr>
          <w:rFonts w:ascii="宋体" w:hAnsi="宋体" w:hint="eastAsia"/>
          <w:szCs w:val="21"/>
        </w:rPr>
        <w:t>些什么样的</w:t>
      </w:r>
      <w:r w:rsidR="00DE5357" w:rsidRPr="00010D56">
        <w:rPr>
          <w:rFonts w:ascii="宋体" w:hAnsi="宋体"/>
          <w:szCs w:val="21"/>
        </w:rPr>
        <w:t>启发？</w:t>
      </w:r>
    </w:p>
    <w:p w14:paraId="5B867E76" w14:textId="77777777" w:rsidR="00123194" w:rsidRDefault="00123194" w:rsidP="00B411D6">
      <w:pPr>
        <w:jc w:val="left"/>
        <w:rPr>
          <w:rFonts w:ascii="宋体" w:hAnsi="宋体" w:hint="eastAsia"/>
          <w:szCs w:val="21"/>
        </w:rPr>
      </w:pPr>
    </w:p>
    <w:bookmarkEnd w:id="0"/>
    <w:p w14:paraId="55344B6A" w14:textId="77777777" w:rsidR="00B411D6" w:rsidRPr="00B411D6" w:rsidRDefault="00B411D6">
      <w:pPr>
        <w:jc w:val="left"/>
        <w:rPr>
          <w:rFonts w:hint="eastAsia"/>
          <w:b/>
          <w:szCs w:val="21"/>
        </w:rPr>
      </w:pPr>
    </w:p>
    <w:p w14:paraId="6A85C208" w14:textId="677355BD" w:rsidR="00E13773" w:rsidRPr="00123194" w:rsidRDefault="00E13773" w:rsidP="00E13773">
      <w:pPr>
        <w:jc w:val="center"/>
        <w:rPr>
          <w:b/>
          <w:szCs w:val="21"/>
        </w:rPr>
      </w:pPr>
      <w:r w:rsidRPr="00123194">
        <w:rPr>
          <w:rFonts w:hint="eastAsia"/>
          <w:b/>
          <w:szCs w:val="21"/>
        </w:rPr>
        <w:t>第</w:t>
      </w:r>
      <w:r w:rsidR="003E48B5" w:rsidRPr="00123194">
        <w:rPr>
          <w:rFonts w:hint="eastAsia"/>
          <w:b/>
          <w:szCs w:val="21"/>
        </w:rPr>
        <w:t>四</w:t>
      </w:r>
      <w:r w:rsidRPr="00123194">
        <w:rPr>
          <w:rFonts w:hint="eastAsia"/>
          <w:b/>
          <w:szCs w:val="21"/>
        </w:rPr>
        <w:t>章（第</w:t>
      </w:r>
      <w:r w:rsidR="003E48B5" w:rsidRPr="00123194">
        <w:rPr>
          <w:rFonts w:hint="eastAsia"/>
          <w:b/>
          <w:szCs w:val="21"/>
        </w:rPr>
        <w:t>四</w:t>
      </w:r>
      <w:r w:rsidRPr="00123194">
        <w:rPr>
          <w:rFonts w:hint="eastAsia"/>
          <w:b/>
          <w:szCs w:val="21"/>
        </w:rPr>
        <w:t>周）</w:t>
      </w:r>
      <w:r w:rsidRPr="00123194">
        <w:rPr>
          <w:rFonts w:hint="eastAsia"/>
          <w:b/>
          <w:szCs w:val="21"/>
        </w:rPr>
        <w:t xml:space="preserve"> </w:t>
      </w:r>
      <w:r w:rsidRPr="00123194">
        <w:rPr>
          <w:rFonts w:ascii="宋体" w:hAnsi="宋体" w:hint="eastAsia"/>
          <w:b/>
          <w:szCs w:val="21"/>
        </w:rPr>
        <w:t>AI在营销全案策划框架搭建中的作用</w:t>
      </w:r>
    </w:p>
    <w:p w14:paraId="2871A565" w14:textId="77777777" w:rsidR="00E13773" w:rsidRDefault="00E13773" w:rsidP="00E13773">
      <w:pPr>
        <w:jc w:val="center"/>
        <w:rPr>
          <w:b/>
          <w:szCs w:val="21"/>
        </w:rPr>
      </w:pPr>
    </w:p>
    <w:p w14:paraId="5EBCCA37" w14:textId="2737FE09" w:rsidR="00377859" w:rsidRDefault="00A4200E">
      <w:pPr>
        <w:rPr>
          <w:szCs w:val="21"/>
        </w:rPr>
      </w:pPr>
      <w:bookmarkStart w:id="1" w:name="OLE_LINK4"/>
      <w:r>
        <w:rPr>
          <w:rFonts w:hint="eastAsia"/>
          <w:szCs w:val="21"/>
        </w:rPr>
        <w:t>以</w:t>
      </w:r>
      <w:r w:rsidRPr="00A4200E">
        <w:rPr>
          <w:rFonts w:hint="eastAsia"/>
          <w:szCs w:val="21"/>
        </w:rPr>
        <w:t>“王老吉”小组的任务为讨论对象</w:t>
      </w:r>
      <w:r>
        <w:rPr>
          <w:rFonts w:hint="eastAsia"/>
          <w:szCs w:val="21"/>
        </w:rPr>
        <w:t>，</w:t>
      </w:r>
      <w:r w:rsidR="007150FC">
        <w:rPr>
          <w:rFonts w:hint="eastAsia"/>
          <w:szCs w:val="21"/>
        </w:rPr>
        <w:t>利用</w:t>
      </w:r>
      <w:r w:rsidR="007150FC">
        <w:rPr>
          <w:rFonts w:hint="eastAsia"/>
          <w:szCs w:val="21"/>
        </w:rPr>
        <w:t>AI</w:t>
      </w:r>
      <w:r w:rsidR="007150FC">
        <w:rPr>
          <w:rFonts w:hint="eastAsia"/>
          <w:szCs w:val="21"/>
        </w:rPr>
        <w:t>工具，学习大型营销活动的策划方案架构及各部分主要内容</w:t>
      </w:r>
    </w:p>
    <w:p w14:paraId="6FDAB17A" w14:textId="77777777" w:rsidR="00123194" w:rsidRPr="00E13773" w:rsidRDefault="00123194">
      <w:pPr>
        <w:rPr>
          <w:rFonts w:hint="eastAsia"/>
          <w:szCs w:val="21"/>
        </w:rPr>
      </w:pPr>
    </w:p>
    <w:bookmarkEnd w:id="1"/>
    <w:p w14:paraId="0BA67733" w14:textId="77777777" w:rsidR="00377859" w:rsidRDefault="00377859">
      <w:pPr>
        <w:rPr>
          <w:szCs w:val="21"/>
        </w:rPr>
      </w:pPr>
    </w:p>
    <w:p w14:paraId="3F2177AE" w14:textId="286A7339" w:rsidR="00A4200E" w:rsidRPr="00123194" w:rsidRDefault="00A4200E" w:rsidP="00A4200E">
      <w:pPr>
        <w:jc w:val="center"/>
        <w:rPr>
          <w:b/>
          <w:szCs w:val="21"/>
        </w:rPr>
      </w:pPr>
      <w:r w:rsidRPr="00123194">
        <w:rPr>
          <w:rFonts w:hint="eastAsia"/>
          <w:b/>
          <w:szCs w:val="21"/>
        </w:rPr>
        <w:t>第</w:t>
      </w:r>
      <w:r w:rsidR="003E48B5" w:rsidRPr="00123194">
        <w:rPr>
          <w:rFonts w:hint="eastAsia"/>
          <w:b/>
          <w:szCs w:val="21"/>
        </w:rPr>
        <w:t>五</w:t>
      </w:r>
      <w:r w:rsidRPr="00123194">
        <w:rPr>
          <w:rFonts w:hint="eastAsia"/>
          <w:b/>
          <w:szCs w:val="21"/>
        </w:rPr>
        <w:t>章（第</w:t>
      </w:r>
      <w:r w:rsidR="003E48B5" w:rsidRPr="00123194">
        <w:rPr>
          <w:rFonts w:hint="eastAsia"/>
          <w:b/>
          <w:szCs w:val="21"/>
        </w:rPr>
        <w:t>五</w:t>
      </w:r>
      <w:r w:rsidRPr="00123194">
        <w:rPr>
          <w:rFonts w:hint="eastAsia"/>
          <w:b/>
          <w:szCs w:val="21"/>
        </w:rPr>
        <w:t>周）</w:t>
      </w:r>
      <w:r w:rsidRPr="00123194">
        <w:rPr>
          <w:rFonts w:hint="eastAsia"/>
          <w:b/>
          <w:szCs w:val="21"/>
        </w:rPr>
        <w:t xml:space="preserve"> </w:t>
      </w:r>
      <w:r w:rsidR="00BC73B5" w:rsidRPr="00123194">
        <w:rPr>
          <w:rFonts w:hint="eastAsia"/>
          <w:b/>
          <w:szCs w:val="21"/>
        </w:rPr>
        <w:t>五菱</w:t>
      </w:r>
      <w:r w:rsidR="00BC73B5" w:rsidRPr="00123194">
        <w:rPr>
          <w:rFonts w:hint="eastAsia"/>
          <w:b/>
          <w:szCs w:val="21"/>
        </w:rPr>
        <w:t>MINIEV</w:t>
      </w:r>
    </w:p>
    <w:p w14:paraId="01F91699" w14:textId="77777777" w:rsidR="00A4200E" w:rsidRDefault="00A4200E" w:rsidP="00A4200E">
      <w:pPr>
        <w:jc w:val="center"/>
        <w:rPr>
          <w:b/>
          <w:szCs w:val="21"/>
        </w:rPr>
      </w:pPr>
    </w:p>
    <w:p w14:paraId="62E2E41C" w14:textId="4D071F1B" w:rsidR="00993C11" w:rsidRPr="00993C11" w:rsidRDefault="00A4200E" w:rsidP="005F23FE">
      <w:pPr>
        <w:ind w:leftChars="1" w:left="424" w:hangingChars="200" w:hanging="422"/>
        <w:jc w:val="left"/>
        <w:rPr>
          <w:rFonts w:ascii="宋体" w:hAnsi="宋体" w:hint="eastAsia"/>
          <w:szCs w:val="21"/>
        </w:rPr>
      </w:pPr>
      <w:bookmarkStart w:id="2" w:name="OLE_LINK3"/>
      <w:r w:rsidRPr="00993C11">
        <w:rPr>
          <w:b/>
          <w:szCs w:val="21"/>
        </w:rPr>
        <w:t>§</w:t>
      </w:r>
      <w:r w:rsidR="00993C11" w:rsidRPr="00993C11">
        <w:rPr>
          <w:rFonts w:hint="eastAsia"/>
          <w:b/>
          <w:szCs w:val="21"/>
        </w:rPr>
        <w:t>4</w:t>
      </w:r>
      <w:r w:rsidRPr="00993C11">
        <w:rPr>
          <w:rFonts w:hint="eastAsia"/>
          <w:b/>
          <w:szCs w:val="21"/>
        </w:rPr>
        <w:t>.1</w:t>
      </w:r>
      <w:bookmarkEnd w:id="2"/>
      <w:r w:rsidR="00993C11" w:rsidRPr="00993C11">
        <w:rPr>
          <w:rFonts w:ascii="宋体" w:hAnsi="宋体" w:hint="eastAsia"/>
          <w:szCs w:val="21"/>
        </w:rPr>
        <w:t>五菱</w:t>
      </w:r>
      <w:r w:rsidR="00993C11" w:rsidRPr="00993C11">
        <w:rPr>
          <w:rFonts w:ascii="宋体" w:hAnsi="宋体"/>
          <w:szCs w:val="21"/>
        </w:rPr>
        <w:t>宏光MINIEV开拓了一个怎么样的新市场？</w:t>
      </w:r>
      <w:r w:rsidR="00993C11" w:rsidRPr="00993C11">
        <w:rPr>
          <w:rFonts w:ascii="宋体" w:hAnsi="宋体" w:hint="eastAsia"/>
          <w:szCs w:val="21"/>
        </w:rPr>
        <w:t>请总结一下他们为了发现新市场都做了一些什么？</w:t>
      </w:r>
    </w:p>
    <w:p w14:paraId="3555F930" w14:textId="3103111B" w:rsidR="00993C11" w:rsidRPr="00993C11" w:rsidRDefault="00EC3EE3" w:rsidP="005F23FE">
      <w:pPr>
        <w:ind w:leftChars="1" w:left="424" w:hangingChars="200" w:hanging="422"/>
        <w:jc w:val="left"/>
        <w:rPr>
          <w:rFonts w:ascii="宋体" w:hAnsi="宋体" w:hint="eastAsia"/>
          <w:szCs w:val="21"/>
        </w:rPr>
      </w:pPr>
      <w:r w:rsidRPr="00993C11">
        <w:rPr>
          <w:b/>
          <w:szCs w:val="21"/>
        </w:rPr>
        <w:t>§</w:t>
      </w:r>
      <w:r w:rsidRPr="00993C11">
        <w:rPr>
          <w:rFonts w:hint="eastAsia"/>
          <w:b/>
          <w:szCs w:val="21"/>
        </w:rPr>
        <w:t>4.</w:t>
      </w:r>
      <w:r>
        <w:rPr>
          <w:rFonts w:hint="eastAsia"/>
          <w:b/>
          <w:szCs w:val="21"/>
        </w:rPr>
        <w:t>2</w:t>
      </w:r>
      <w:r w:rsidR="00993C11" w:rsidRPr="00993C11">
        <w:rPr>
          <w:rFonts w:ascii="宋体" w:hAnsi="宋体" w:hint="eastAsia"/>
          <w:szCs w:val="21"/>
        </w:rPr>
        <w:t>五菱</w:t>
      </w:r>
      <w:r w:rsidR="00993C11" w:rsidRPr="00993C11">
        <w:rPr>
          <w:rFonts w:ascii="宋体" w:hAnsi="宋体"/>
          <w:szCs w:val="21"/>
        </w:rPr>
        <w:t>宏光MINIEV</w:t>
      </w:r>
      <w:r w:rsidR="00993C11" w:rsidRPr="00993C11">
        <w:rPr>
          <w:rFonts w:ascii="宋体" w:hAnsi="宋体" w:hint="eastAsia"/>
          <w:szCs w:val="21"/>
        </w:rPr>
        <w:t>为什么会想到把自己打造成“</w:t>
      </w:r>
      <w:r w:rsidR="00993C11" w:rsidRPr="00993C11">
        <w:rPr>
          <w:rFonts w:ascii="宋体" w:hAnsi="宋体"/>
          <w:szCs w:val="21"/>
        </w:rPr>
        <w:t>时尚潮玩</w:t>
      </w:r>
      <w:r w:rsidR="00993C11" w:rsidRPr="00993C11">
        <w:rPr>
          <w:rFonts w:ascii="宋体" w:hAnsi="宋体" w:hint="eastAsia"/>
          <w:szCs w:val="21"/>
        </w:rPr>
        <w:t>”？他是如何打造的？</w:t>
      </w:r>
    </w:p>
    <w:p w14:paraId="3E45794F" w14:textId="05F121CA" w:rsidR="00993C11" w:rsidRPr="00993C11" w:rsidRDefault="00EC3EE3" w:rsidP="005F23FE">
      <w:pPr>
        <w:ind w:leftChars="1" w:left="424" w:hangingChars="200" w:hanging="422"/>
        <w:jc w:val="left"/>
        <w:rPr>
          <w:rFonts w:ascii="宋体" w:hAnsi="宋体" w:hint="eastAsia"/>
          <w:szCs w:val="21"/>
        </w:rPr>
      </w:pPr>
      <w:r w:rsidRPr="00993C11">
        <w:rPr>
          <w:b/>
          <w:szCs w:val="21"/>
        </w:rPr>
        <w:t>§</w:t>
      </w:r>
      <w:r w:rsidRPr="00993C11">
        <w:rPr>
          <w:rFonts w:hint="eastAsia"/>
          <w:b/>
          <w:szCs w:val="21"/>
        </w:rPr>
        <w:t>4.</w:t>
      </w:r>
      <w:r>
        <w:rPr>
          <w:rFonts w:hint="eastAsia"/>
          <w:b/>
          <w:szCs w:val="21"/>
        </w:rPr>
        <w:t>3</w:t>
      </w:r>
      <w:r w:rsidR="00993C11" w:rsidRPr="00993C11">
        <w:rPr>
          <w:rFonts w:ascii="宋体" w:hAnsi="宋体" w:hint="eastAsia"/>
          <w:szCs w:val="21"/>
        </w:rPr>
        <w:t>从案例提供的线索来看，</w:t>
      </w:r>
      <w:r w:rsidR="00993C11" w:rsidRPr="00993C11">
        <w:rPr>
          <w:rFonts w:ascii="宋体" w:hAnsi="宋体"/>
          <w:szCs w:val="21"/>
        </w:rPr>
        <w:t>你认为宏光MINIEV未来发展会遇到什么样的挑战？</w:t>
      </w:r>
      <w:r w:rsidR="00993C11" w:rsidRPr="00993C11">
        <w:rPr>
          <w:rFonts w:ascii="宋体" w:hAnsi="宋体" w:hint="eastAsia"/>
          <w:szCs w:val="21"/>
        </w:rPr>
        <w:t>对于这些挑战，你有什么建议？</w:t>
      </w:r>
    </w:p>
    <w:p w14:paraId="2597439D" w14:textId="0A4BA17F" w:rsidR="00A4200E" w:rsidRPr="00993C11" w:rsidRDefault="00A4200E" w:rsidP="00993C11">
      <w:pPr>
        <w:jc w:val="left"/>
        <w:rPr>
          <w:rFonts w:ascii="宋体" w:hAnsi="宋体"/>
          <w:szCs w:val="21"/>
        </w:rPr>
      </w:pPr>
    </w:p>
    <w:p w14:paraId="52C4EA96" w14:textId="2D9F7D92" w:rsidR="00DD6C92" w:rsidRPr="00123194" w:rsidRDefault="00DD6C92" w:rsidP="00DD6C92">
      <w:pPr>
        <w:jc w:val="center"/>
        <w:rPr>
          <w:b/>
          <w:szCs w:val="21"/>
        </w:rPr>
      </w:pPr>
      <w:r w:rsidRPr="00123194">
        <w:rPr>
          <w:rFonts w:hint="eastAsia"/>
          <w:b/>
          <w:szCs w:val="21"/>
        </w:rPr>
        <w:lastRenderedPageBreak/>
        <w:t>第</w:t>
      </w:r>
      <w:r w:rsidR="00B37479" w:rsidRPr="00123194">
        <w:rPr>
          <w:rFonts w:hint="eastAsia"/>
          <w:b/>
          <w:szCs w:val="21"/>
        </w:rPr>
        <w:t>六</w:t>
      </w:r>
      <w:r w:rsidRPr="00123194">
        <w:rPr>
          <w:rFonts w:hint="eastAsia"/>
          <w:b/>
          <w:szCs w:val="21"/>
        </w:rPr>
        <w:t>章（第</w:t>
      </w:r>
      <w:r w:rsidR="00B37479" w:rsidRPr="00123194">
        <w:rPr>
          <w:rFonts w:hint="eastAsia"/>
          <w:b/>
          <w:szCs w:val="21"/>
        </w:rPr>
        <w:t>六</w:t>
      </w:r>
      <w:r w:rsidRPr="00123194">
        <w:rPr>
          <w:rFonts w:hint="eastAsia"/>
          <w:b/>
          <w:szCs w:val="21"/>
        </w:rPr>
        <w:t>周）</w:t>
      </w:r>
      <w:r w:rsidRPr="00123194">
        <w:rPr>
          <w:rFonts w:hint="eastAsia"/>
          <w:b/>
          <w:szCs w:val="21"/>
        </w:rPr>
        <w:t xml:space="preserve"> </w:t>
      </w:r>
      <w:r w:rsidRPr="00123194">
        <w:rPr>
          <w:rFonts w:ascii="宋体" w:hAnsi="宋体" w:hint="eastAsia"/>
          <w:b/>
          <w:szCs w:val="21"/>
        </w:rPr>
        <w:t>AI在营销全案策划框架搭建中的作用</w:t>
      </w:r>
    </w:p>
    <w:p w14:paraId="67685907" w14:textId="77777777" w:rsidR="00DD6C92" w:rsidRDefault="00DD6C92" w:rsidP="00DD6C92">
      <w:pPr>
        <w:jc w:val="center"/>
        <w:rPr>
          <w:b/>
          <w:szCs w:val="21"/>
        </w:rPr>
      </w:pPr>
    </w:p>
    <w:p w14:paraId="292C47E6" w14:textId="41C0E6C2" w:rsidR="00DD6C92" w:rsidRDefault="00DD6C92" w:rsidP="00DD6C92">
      <w:pPr>
        <w:rPr>
          <w:szCs w:val="21"/>
        </w:rPr>
      </w:pPr>
      <w:r>
        <w:rPr>
          <w:rFonts w:hint="eastAsia"/>
          <w:szCs w:val="21"/>
        </w:rPr>
        <w:t>以</w:t>
      </w:r>
      <w:r w:rsidR="00C26034">
        <w:rPr>
          <w:rFonts w:hint="eastAsia"/>
          <w:szCs w:val="21"/>
        </w:rPr>
        <w:t>“</w:t>
      </w:r>
      <w:r w:rsidR="00C26034" w:rsidRPr="00FD45E2">
        <w:rPr>
          <w:rFonts w:hint="eastAsia"/>
          <w:szCs w:val="21"/>
        </w:rPr>
        <w:t>五菱</w:t>
      </w:r>
      <w:r w:rsidR="00C26034" w:rsidRPr="00FD45E2">
        <w:rPr>
          <w:rFonts w:hint="eastAsia"/>
          <w:szCs w:val="21"/>
        </w:rPr>
        <w:t>MINIEV</w:t>
      </w:r>
      <w:r w:rsidR="00C26034">
        <w:rPr>
          <w:rFonts w:hint="eastAsia"/>
          <w:szCs w:val="21"/>
        </w:rPr>
        <w:t>”小组的任务为讨论对象</w:t>
      </w:r>
      <w:r>
        <w:rPr>
          <w:rFonts w:hint="eastAsia"/>
          <w:szCs w:val="21"/>
        </w:rPr>
        <w:t>，</w:t>
      </w:r>
      <w:r w:rsidR="00D004ED">
        <w:rPr>
          <w:rFonts w:hint="eastAsia"/>
          <w:szCs w:val="21"/>
        </w:rPr>
        <w:t>学习</w:t>
      </w:r>
      <w:r w:rsidR="00F153F1">
        <w:rPr>
          <w:rFonts w:hint="eastAsia"/>
          <w:szCs w:val="21"/>
        </w:rPr>
        <w:t>利用</w:t>
      </w:r>
      <w:r w:rsidR="00F153F1">
        <w:rPr>
          <w:rFonts w:hint="eastAsia"/>
          <w:szCs w:val="21"/>
        </w:rPr>
        <w:t>AI</w:t>
      </w:r>
      <w:r w:rsidR="00F153F1">
        <w:rPr>
          <w:rFonts w:hint="eastAsia"/>
          <w:szCs w:val="21"/>
        </w:rPr>
        <w:t>工具，学习市场调研如何进行，分析的结论如何形成，</w:t>
      </w:r>
      <w:r w:rsidR="00F153F1">
        <w:rPr>
          <w:rFonts w:hint="eastAsia"/>
          <w:szCs w:val="21"/>
        </w:rPr>
        <w:t>调研</w:t>
      </w:r>
      <w:r w:rsidR="00F153F1">
        <w:rPr>
          <w:rFonts w:hint="eastAsia"/>
          <w:szCs w:val="21"/>
        </w:rPr>
        <w:t>报告撰写如何优化</w:t>
      </w:r>
      <w:r w:rsidR="00D004ED">
        <w:rPr>
          <w:rFonts w:hint="eastAsia"/>
          <w:szCs w:val="21"/>
        </w:rPr>
        <w:t>。</w:t>
      </w:r>
    </w:p>
    <w:p w14:paraId="582DD51F" w14:textId="77777777" w:rsidR="00123194" w:rsidRDefault="00123194" w:rsidP="00DD6C92">
      <w:pPr>
        <w:rPr>
          <w:szCs w:val="21"/>
        </w:rPr>
      </w:pPr>
    </w:p>
    <w:p w14:paraId="06D6735F" w14:textId="77777777" w:rsidR="00123194" w:rsidRPr="00123194" w:rsidRDefault="00123194" w:rsidP="00DD6C92">
      <w:pPr>
        <w:rPr>
          <w:rFonts w:hint="eastAsia"/>
          <w:szCs w:val="21"/>
        </w:rPr>
      </w:pPr>
    </w:p>
    <w:p w14:paraId="419A76EE" w14:textId="16264619" w:rsidR="00B37479" w:rsidRPr="00123194" w:rsidRDefault="00B37479" w:rsidP="00B37479">
      <w:pPr>
        <w:jc w:val="center"/>
        <w:rPr>
          <w:b/>
          <w:szCs w:val="21"/>
        </w:rPr>
      </w:pPr>
      <w:r w:rsidRPr="00123194">
        <w:rPr>
          <w:rFonts w:hint="eastAsia"/>
          <w:b/>
          <w:szCs w:val="21"/>
        </w:rPr>
        <w:t>第</w:t>
      </w:r>
      <w:r w:rsidRPr="00123194">
        <w:rPr>
          <w:rFonts w:hint="eastAsia"/>
          <w:b/>
          <w:szCs w:val="21"/>
        </w:rPr>
        <w:t>七</w:t>
      </w:r>
      <w:r w:rsidRPr="00123194">
        <w:rPr>
          <w:rFonts w:hint="eastAsia"/>
          <w:b/>
          <w:szCs w:val="21"/>
        </w:rPr>
        <w:t>章（第</w:t>
      </w:r>
      <w:r w:rsidRPr="00123194">
        <w:rPr>
          <w:rFonts w:hint="eastAsia"/>
          <w:b/>
          <w:szCs w:val="21"/>
        </w:rPr>
        <w:t>七</w:t>
      </w:r>
      <w:r w:rsidRPr="00123194">
        <w:rPr>
          <w:rFonts w:hint="eastAsia"/>
          <w:b/>
          <w:szCs w:val="21"/>
        </w:rPr>
        <w:t>周）</w:t>
      </w:r>
      <w:r w:rsidRPr="00123194">
        <w:rPr>
          <w:rFonts w:hint="eastAsia"/>
          <w:b/>
          <w:szCs w:val="21"/>
        </w:rPr>
        <w:t xml:space="preserve"> </w:t>
      </w:r>
      <w:r w:rsidR="000E55D8" w:rsidRPr="00123194">
        <w:rPr>
          <w:rFonts w:hint="eastAsia"/>
          <w:b/>
          <w:szCs w:val="21"/>
        </w:rPr>
        <w:t>瑞幸咖啡</w:t>
      </w:r>
    </w:p>
    <w:p w14:paraId="5DD15D21" w14:textId="77777777" w:rsidR="00B37479" w:rsidRDefault="00B37479" w:rsidP="00B37479">
      <w:pPr>
        <w:jc w:val="center"/>
        <w:rPr>
          <w:b/>
          <w:szCs w:val="21"/>
        </w:rPr>
      </w:pPr>
    </w:p>
    <w:p w14:paraId="7FCA6F87" w14:textId="4AD575EF" w:rsidR="006F1E50" w:rsidRPr="00010D56" w:rsidRDefault="00B37479" w:rsidP="00F624CD">
      <w:pPr>
        <w:ind w:leftChars="1" w:left="424" w:hangingChars="200" w:hanging="422"/>
        <w:jc w:val="left"/>
        <w:rPr>
          <w:rFonts w:ascii="宋体" w:hAnsi="宋体" w:hint="eastAsia"/>
          <w:szCs w:val="21"/>
        </w:rPr>
      </w:pPr>
      <w:r w:rsidRPr="00993C11">
        <w:rPr>
          <w:b/>
          <w:szCs w:val="21"/>
        </w:rPr>
        <w:t>§</w:t>
      </w:r>
      <w:r w:rsidR="006F1E50">
        <w:rPr>
          <w:rFonts w:hint="eastAsia"/>
          <w:b/>
          <w:szCs w:val="21"/>
        </w:rPr>
        <w:t>7</w:t>
      </w:r>
      <w:r w:rsidRPr="00993C11">
        <w:rPr>
          <w:rFonts w:hint="eastAsia"/>
          <w:b/>
          <w:szCs w:val="21"/>
        </w:rPr>
        <w:t>.1</w:t>
      </w:r>
      <w:r w:rsidR="006F1E50" w:rsidRPr="00010D56">
        <w:rPr>
          <w:rFonts w:ascii="宋体" w:hAnsi="宋体"/>
          <w:szCs w:val="21"/>
        </w:rPr>
        <w:t>从案例提供的内容来看，瑞幸咖啡的竞争优势是什么？</w:t>
      </w:r>
      <w:r w:rsidR="006F1E50" w:rsidRPr="00010D56">
        <w:rPr>
          <w:rFonts w:ascii="宋体" w:hAnsi="宋体" w:hint="eastAsia"/>
          <w:szCs w:val="21"/>
        </w:rPr>
        <w:t>为了建立这一竞争优势，</w:t>
      </w:r>
      <w:r w:rsidR="006F1E50" w:rsidRPr="00010D56">
        <w:rPr>
          <w:rFonts w:ascii="宋体" w:hAnsi="宋体"/>
          <w:szCs w:val="21"/>
        </w:rPr>
        <w:t>瑞幸做了哪些事？</w:t>
      </w:r>
    </w:p>
    <w:p w14:paraId="142578D2" w14:textId="31A2EBDE" w:rsidR="006F1E50" w:rsidRPr="00010D56" w:rsidRDefault="006F1E50" w:rsidP="00F624CD">
      <w:pPr>
        <w:ind w:leftChars="1" w:left="424" w:hangingChars="200" w:hanging="422"/>
        <w:jc w:val="left"/>
        <w:rPr>
          <w:rFonts w:ascii="宋体" w:hAnsi="宋体" w:hint="eastAsia"/>
          <w:szCs w:val="21"/>
        </w:rPr>
      </w:pPr>
      <w:r w:rsidRPr="00993C11">
        <w:rPr>
          <w:b/>
          <w:szCs w:val="21"/>
        </w:rPr>
        <w:t>§</w:t>
      </w:r>
      <w:r>
        <w:rPr>
          <w:rFonts w:hint="eastAsia"/>
          <w:b/>
          <w:szCs w:val="21"/>
        </w:rPr>
        <w:t>7</w:t>
      </w:r>
      <w:r w:rsidRPr="00993C11">
        <w:rPr>
          <w:rFonts w:hint="eastAsia"/>
          <w:b/>
          <w:szCs w:val="21"/>
        </w:rPr>
        <w:t>.</w:t>
      </w:r>
      <w:r>
        <w:rPr>
          <w:rFonts w:hint="eastAsia"/>
          <w:b/>
          <w:szCs w:val="21"/>
        </w:rPr>
        <w:t>2</w:t>
      </w:r>
      <w:r w:rsidRPr="00010D56">
        <w:rPr>
          <w:rFonts w:ascii="宋体" w:hAnsi="宋体" w:hint="eastAsia"/>
          <w:szCs w:val="21"/>
        </w:rPr>
        <w:t>以上第（1）中瑞幸做的这些对建立竞争优势有帮助的事，你觉得可以得到一个什么样的普遍建议，如果你创业开设一家连锁奶茶或现制茶饮店也可以用到？</w:t>
      </w:r>
    </w:p>
    <w:p w14:paraId="7C98BD9E" w14:textId="70F1412D" w:rsidR="006F1E50" w:rsidRDefault="006F1E50" w:rsidP="00F624CD">
      <w:pPr>
        <w:ind w:leftChars="1" w:left="424" w:hangingChars="200" w:hanging="422"/>
        <w:jc w:val="left"/>
        <w:rPr>
          <w:rFonts w:ascii="宋体" w:hAnsi="宋体"/>
          <w:szCs w:val="21"/>
        </w:rPr>
      </w:pPr>
      <w:r w:rsidRPr="00993C11">
        <w:rPr>
          <w:b/>
          <w:szCs w:val="21"/>
        </w:rPr>
        <w:t>§</w:t>
      </w:r>
      <w:r>
        <w:rPr>
          <w:rFonts w:hint="eastAsia"/>
          <w:b/>
          <w:szCs w:val="21"/>
        </w:rPr>
        <w:t>7</w:t>
      </w:r>
      <w:r w:rsidRPr="00993C11">
        <w:rPr>
          <w:rFonts w:hint="eastAsia"/>
          <w:b/>
          <w:szCs w:val="21"/>
        </w:rPr>
        <w:t>.</w:t>
      </w:r>
      <w:r>
        <w:rPr>
          <w:rFonts w:hint="eastAsia"/>
          <w:b/>
          <w:szCs w:val="21"/>
        </w:rPr>
        <w:t>3</w:t>
      </w:r>
      <w:r w:rsidRPr="00010D56">
        <w:rPr>
          <w:rFonts w:ascii="宋体" w:hAnsi="宋体"/>
          <w:szCs w:val="21"/>
        </w:rPr>
        <w:t>从案例提供的内容来看，瑞幸咖啡</w:t>
      </w:r>
      <w:r w:rsidRPr="00010D56">
        <w:rPr>
          <w:rFonts w:ascii="宋体" w:hAnsi="宋体" w:hint="eastAsia"/>
          <w:szCs w:val="21"/>
        </w:rPr>
        <w:t>在那个时候面临的</w:t>
      </w:r>
      <w:r>
        <w:rPr>
          <w:rFonts w:ascii="宋体" w:hAnsi="宋体" w:hint="eastAsia"/>
          <w:szCs w:val="21"/>
        </w:rPr>
        <w:t>进一步发展的</w:t>
      </w:r>
      <w:r w:rsidRPr="00010D56">
        <w:rPr>
          <w:rFonts w:ascii="宋体" w:hAnsi="宋体" w:hint="eastAsia"/>
          <w:szCs w:val="21"/>
        </w:rPr>
        <w:t>挑战</w:t>
      </w:r>
      <w:r w:rsidRPr="00010D56">
        <w:rPr>
          <w:rFonts w:ascii="宋体" w:hAnsi="宋体"/>
          <w:szCs w:val="21"/>
        </w:rPr>
        <w:t>是什么？</w:t>
      </w:r>
      <w:r w:rsidRPr="00010D56">
        <w:rPr>
          <w:rFonts w:ascii="宋体" w:hAnsi="宋体" w:hint="eastAsia"/>
          <w:szCs w:val="21"/>
        </w:rPr>
        <w:t>你有什么建议应对这些挑战？</w:t>
      </w:r>
    </w:p>
    <w:p w14:paraId="7104E1DB" w14:textId="77777777" w:rsidR="00123194" w:rsidRPr="00010D56" w:rsidRDefault="00123194" w:rsidP="006F1E50">
      <w:pPr>
        <w:ind w:leftChars="1" w:left="850" w:hangingChars="404" w:hanging="848"/>
        <w:jc w:val="left"/>
        <w:rPr>
          <w:rFonts w:ascii="宋体" w:hAnsi="宋体" w:hint="eastAsia"/>
          <w:szCs w:val="21"/>
        </w:rPr>
      </w:pPr>
    </w:p>
    <w:p w14:paraId="7DF5B11C" w14:textId="0AAF527C" w:rsidR="00B37479" w:rsidRPr="006F1E50" w:rsidRDefault="00B37479" w:rsidP="006F1E50">
      <w:pPr>
        <w:jc w:val="left"/>
        <w:rPr>
          <w:rFonts w:ascii="宋体" w:hAnsi="宋体" w:hint="eastAsia"/>
          <w:szCs w:val="21"/>
        </w:rPr>
      </w:pPr>
    </w:p>
    <w:p w14:paraId="4BB41812" w14:textId="19176ABF" w:rsidR="00EF1854" w:rsidRPr="00123194" w:rsidRDefault="00EF1854" w:rsidP="00EF1854">
      <w:pPr>
        <w:jc w:val="center"/>
        <w:rPr>
          <w:b/>
          <w:szCs w:val="21"/>
        </w:rPr>
      </w:pPr>
      <w:r w:rsidRPr="00123194">
        <w:rPr>
          <w:rFonts w:hint="eastAsia"/>
          <w:b/>
          <w:szCs w:val="21"/>
        </w:rPr>
        <w:t>第</w:t>
      </w:r>
      <w:r w:rsidRPr="00123194">
        <w:rPr>
          <w:rFonts w:hint="eastAsia"/>
          <w:b/>
          <w:szCs w:val="21"/>
        </w:rPr>
        <w:t>八</w:t>
      </w:r>
      <w:r w:rsidRPr="00123194">
        <w:rPr>
          <w:rFonts w:hint="eastAsia"/>
          <w:b/>
          <w:szCs w:val="21"/>
        </w:rPr>
        <w:t>章（第</w:t>
      </w:r>
      <w:r w:rsidRPr="00123194">
        <w:rPr>
          <w:rFonts w:hint="eastAsia"/>
          <w:b/>
          <w:szCs w:val="21"/>
        </w:rPr>
        <w:t>八</w:t>
      </w:r>
      <w:r w:rsidRPr="00123194">
        <w:rPr>
          <w:rFonts w:hint="eastAsia"/>
          <w:b/>
          <w:szCs w:val="21"/>
        </w:rPr>
        <w:t>周）</w:t>
      </w:r>
      <w:r w:rsidRPr="00123194">
        <w:rPr>
          <w:rFonts w:hint="eastAsia"/>
          <w:b/>
          <w:szCs w:val="21"/>
        </w:rPr>
        <w:t xml:space="preserve"> </w:t>
      </w:r>
      <w:r w:rsidRPr="00123194">
        <w:rPr>
          <w:rFonts w:ascii="宋体" w:hAnsi="宋体" w:hint="eastAsia"/>
          <w:b/>
          <w:szCs w:val="21"/>
        </w:rPr>
        <w:t>AI在营销全案策划框架搭建中的作用</w:t>
      </w:r>
    </w:p>
    <w:p w14:paraId="570C5696" w14:textId="77777777" w:rsidR="00EF1854" w:rsidRDefault="00EF1854" w:rsidP="00EF1854">
      <w:pPr>
        <w:jc w:val="center"/>
        <w:rPr>
          <w:b/>
          <w:szCs w:val="21"/>
        </w:rPr>
      </w:pPr>
    </w:p>
    <w:p w14:paraId="0F628F7D" w14:textId="164CE8BB" w:rsidR="00EF1854" w:rsidRDefault="00EF1854" w:rsidP="00EF1854">
      <w:pPr>
        <w:rPr>
          <w:szCs w:val="21"/>
        </w:rPr>
      </w:pPr>
      <w:r>
        <w:rPr>
          <w:rFonts w:hint="eastAsia"/>
          <w:szCs w:val="21"/>
        </w:rPr>
        <w:t>以“</w:t>
      </w:r>
      <w:r w:rsidR="0001164C">
        <w:rPr>
          <w:rFonts w:hint="eastAsia"/>
          <w:szCs w:val="21"/>
        </w:rPr>
        <w:t>“</w:t>
      </w:r>
      <w:r w:rsidR="0001164C" w:rsidRPr="00FD45E2">
        <w:rPr>
          <w:rFonts w:hint="eastAsia"/>
          <w:szCs w:val="21"/>
        </w:rPr>
        <w:t>瑞幸咖啡</w:t>
      </w:r>
      <w:r w:rsidR="0001164C">
        <w:rPr>
          <w:rFonts w:hint="eastAsia"/>
          <w:szCs w:val="21"/>
        </w:rPr>
        <w:t>”小组的任务为讨论对象</w:t>
      </w:r>
      <w:r>
        <w:rPr>
          <w:rFonts w:hint="eastAsia"/>
          <w:szCs w:val="21"/>
        </w:rPr>
        <w:t>，学习</w:t>
      </w:r>
      <w:r w:rsidR="00E138BA">
        <w:rPr>
          <w:rFonts w:hint="eastAsia"/>
          <w:szCs w:val="21"/>
        </w:rPr>
        <w:t>利用</w:t>
      </w:r>
      <w:r w:rsidR="00E138BA">
        <w:rPr>
          <w:rFonts w:hint="eastAsia"/>
          <w:szCs w:val="21"/>
        </w:rPr>
        <w:t>AI</w:t>
      </w:r>
      <w:r w:rsidR="00E138BA">
        <w:rPr>
          <w:rFonts w:hint="eastAsia"/>
          <w:szCs w:val="21"/>
        </w:rPr>
        <w:t>工具，创意主题营销活动的</w:t>
      </w:r>
      <w:r w:rsidR="00E138BA">
        <w:rPr>
          <w:rFonts w:hint="eastAsia"/>
          <w:szCs w:val="21"/>
        </w:rPr>
        <w:t>big idea</w:t>
      </w:r>
      <w:r w:rsidR="00E138BA">
        <w:rPr>
          <w:rFonts w:hint="eastAsia"/>
          <w:szCs w:val="21"/>
        </w:rPr>
        <w:t>。</w:t>
      </w:r>
    </w:p>
    <w:p w14:paraId="18C2A891" w14:textId="77777777" w:rsidR="00D004ED" w:rsidRDefault="00D004ED" w:rsidP="00DD6C92">
      <w:pPr>
        <w:rPr>
          <w:szCs w:val="21"/>
        </w:rPr>
      </w:pPr>
    </w:p>
    <w:p w14:paraId="5B4FE0BA" w14:textId="77777777" w:rsidR="00123194" w:rsidRPr="00EF1854" w:rsidRDefault="00123194" w:rsidP="00DD6C92">
      <w:pPr>
        <w:rPr>
          <w:rFonts w:hint="eastAsia"/>
          <w:szCs w:val="21"/>
        </w:rPr>
      </w:pPr>
    </w:p>
    <w:p w14:paraId="09F1103B" w14:textId="15597C2D" w:rsidR="00E138BA" w:rsidRPr="00123194" w:rsidRDefault="00E138BA" w:rsidP="00E138BA">
      <w:pPr>
        <w:jc w:val="center"/>
        <w:rPr>
          <w:b/>
          <w:szCs w:val="21"/>
        </w:rPr>
      </w:pPr>
      <w:r w:rsidRPr="00123194">
        <w:rPr>
          <w:rFonts w:hint="eastAsia"/>
          <w:b/>
          <w:szCs w:val="21"/>
        </w:rPr>
        <w:t>第</w:t>
      </w:r>
      <w:r w:rsidRPr="00123194">
        <w:rPr>
          <w:rFonts w:hint="eastAsia"/>
          <w:b/>
          <w:szCs w:val="21"/>
        </w:rPr>
        <w:t>九</w:t>
      </w:r>
      <w:r w:rsidRPr="00123194">
        <w:rPr>
          <w:rFonts w:hint="eastAsia"/>
          <w:b/>
          <w:szCs w:val="21"/>
        </w:rPr>
        <w:t>章（第</w:t>
      </w:r>
      <w:r w:rsidRPr="00123194">
        <w:rPr>
          <w:rFonts w:hint="eastAsia"/>
          <w:b/>
          <w:szCs w:val="21"/>
        </w:rPr>
        <w:t>九</w:t>
      </w:r>
      <w:r w:rsidRPr="00123194">
        <w:rPr>
          <w:rFonts w:hint="eastAsia"/>
          <w:b/>
          <w:szCs w:val="21"/>
        </w:rPr>
        <w:t>周）</w:t>
      </w:r>
      <w:r w:rsidRPr="00123194">
        <w:rPr>
          <w:rFonts w:hint="eastAsia"/>
          <w:b/>
          <w:szCs w:val="21"/>
        </w:rPr>
        <w:t xml:space="preserve"> </w:t>
      </w:r>
      <w:r w:rsidR="00F03590" w:rsidRPr="00123194">
        <w:rPr>
          <w:rFonts w:hint="eastAsia"/>
          <w:b/>
          <w:szCs w:val="21"/>
        </w:rPr>
        <w:t>盒马</w:t>
      </w:r>
    </w:p>
    <w:p w14:paraId="000861A8" w14:textId="77777777" w:rsidR="00E138BA" w:rsidRDefault="00E138BA" w:rsidP="00E138BA">
      <w:pPr>
        <w:jc w:val="center"/>
        <w:rPr>
          <w:b/>
          <w:szCs w:val="21"/>
        </w:rPr>
      </w:pPr>
    </w:p>
    <w:p w14:paraId="7F9C9CDC" w14:textId="70FA749C" w:rsidR="00DD1967" w:rsidRPr="00010D56" w:rsidRDefault="00E138BA" w:rsidP="00123194">
      <w:pPr>
        <w:ind w:left="424" w:hangingChars="201" w:hanging="424"/>
        <w:jc w:val="left"/>
        <w:rPr>
          <w:rFonts w:ascii="宋体" w:hAnsi="宋体" w:hint="eastAsia"/>
          <w:szCs w:val="21"/>
        </w:rPr>
      </w:pPr>
      <w:r w:rsidRPr="00993C11">
        <w:rPr>
          <w:b/>
          <w:szCs w:val="21"/>
        </w:rPr>
        <w:t>§</w:t>
      </w:r>
      <w:r w:rsidR="00DD1967">
        <w:rPr>
          <w:rFonts w:hint="eastAsia"/>
          <w:b/>
          <w:szCs w:val="21"/>
        </w:rPr>
        <w:t>9</w:t>
      </w:r>
      <w:r w:rsidRPr="00993C11">
        <w:rPr>
          <w:rFonts w:hint="eastAsia"/>
          <w:b/>
          <w:szCs w:val="21"/>
        </w:rPr>
        <w:t>.1</w:t>
      </w:r>
      <w:r w:rsidR="00DD1967">
        <w:rPr>
          <w:rFonts w:ascii="宋体" w:hAnsi="宋体" w:hint="eastAsia"/>
          <w:szCs w:val="21"/>
        </w:rPr>
        <w:t xml:space="preserve"> </w:t>
      </w:r>
      <w:r w:rsidR="00DD1967">
        <w:rPr>
          <w:rFonts w:ascii="宋体" w:hAnsi="宋体" w:hint="eastAsia"/>
          <w:szCs w:val="21"/>
        </w:rPr>
        <w:t>请根据案例提供的内容，总结盒马创业时的价值主张（Value Proposition）,目标顾客，公司收入来源。</w:t>
      </w:r>
    </w:p>
    <w:p w14:paraId="363AAE2A" w14:textId="137B6B10" w:rsidR="00DD1967" w:rsidRDefault="00DD1967" w:rsidP="00DD1967">
      <w:pPr>
        <w:ind w:leftChars="1" w:left="854" w:hangingChars="404" w:hanging="852"/>
        <w:jc w:val="left"/>
        <w:rPr>
          <w:rFonts w:ascii="宋体" w:hAnsi="宋体" w:hint="eastAsia"/>
          <w:szCs w:val="21"/>
        </w:rPr>
      </w:pPr>
      <w:r w:rsidRPr="00993C11">
        <w:rPr>
          <w:b/>
          <w:szCs w:val="21"/>
        </w:rPr>
        <w:t>§</w:t>
      </w:r>
      <w:r>
        <w:rPr>
          <w:rFonts w:hint="eastAsia"/>
          <w:b/>
          <w:szCs w:val="21"/>
        </w:rPr>
        <w:t>9</w:t>
      </w:r>
      <w:r w:rsidRPr="00993C11">
        <w:rPr>
          <w:rFonts w:hint="eastAsia"/>
          <w:b/>
          <w:szCs w:val="21"/>
        </w:rPr>
        <w:t>.</w:t>
      </w:r>
      <w:r>
        <w:rPr>
          <w:rFonts w:hint="eastAsia"/>
          <w:b/>
          <w:szCs w:val="21"/>
        </w:rPr>
        <w:t xml:space="preserve">2 </w:t>
      </w:r>
      <w:r w:rsidRPr="00010D56">
        <w:rPr>
          <w:rFonts w:ascii="宋体" w:hAnsi="宋体" w:hint="eastAsia"/>
          <w:szCs w:val="21"/>
        </w:rPr>
        <w:t>以案例提供的内容来看，盒马</w:t>
      </w:r>
      <w:r>
        <w:rPr>
          <w:rFonts w:ascii="宋体" w:hAnsi="宋体" w:hint="eastAsia"/>
          <w:szCs w:val="21"/>
        </w:rPr>
        <w:t>创办时</w:t>
      </w:r>
      <w:r w:rsidRPr="00010D56">
        <w:rPr>
          <w:rFonts w:ascii="宋体" w:hAnsi="宋体" w:hint="eastAsia"/>
          <w:szCs w:val="21"/>
        </w:rPr>
        <w:t>的机遇和挑战是什么？</w:t>
      </w:r>
    </w:p>
    <w:p w14:paraId="0438600C" w14:textId="08CFD082" w:rsidR="00DD1967" w:rsidRPr="00010D56" w:rsidRDefault="00DD1967" w:rsidP="00123194">
      <w:pPr>
        <w:ind w:left="426" w:hangingChars="202" w:hanging="426"/>
        <w:jc w:val="left"/>
        <w:rPr>
          <w:rFonts w:ascii="宋体" w:hAnsi="宋体" w:hint="eastAsia"/>
          <w:szCs w:val="21"/>
        </w:rPr>
      </w:pPr>
      <w:r w:rsidRPr="00993C11">
        <w:rPr>
          <w:b/>
          <w:szCs w:val="21"/>
        </w:rPr>
        <w:t>§</w:t>
      </w:r>
      <w:r>
        <w:rPr>
          <w:rFonts w:hint="eastAsia"/>
          <w:b/>
          <w:szCs w:val="21"/>
        </w:rPr>
        <w:t>9</w:t>
      </w:r>
      <w:r w:rsidRPr="00993C11">
        <w:rPr>
          <w:rFonts w:hint="eastAsia"/>
          <w:b/>
          <w:szCs w:val="21"/>
        </w:rPr>
        <w:t>.</w:t>
      </w:r>
      <w:r>
        <w:rPr>
          <w:rFonts w:hint="eastAsia"/>
          <w:b/>
          <w:szCs w:val="21"/>
        </w:rPr>
        <w:t xml:space="preserve">3 </w:t>
      </w:r>
      <w:r>
        <w:rPr>
          <w:rFonts w:ascii="宋体" w:hAnsi="宋体" w:hint="eastAsia"/>
          <w:szCs w:val="21"/>
        </w:rPr>
        <w:t>盒马为了进一步发展，经历了一些什么样的创新项目？你如何看待这些创新项目，请写出你的评价</w:t>
      </w:r>
    </w:p>
    <w:p w14:paraId="14364BC7" w14:textId="01C95739" w:rsidR="00D004ED" w:rsidRPr="00DD1967" w:rsidRDefault="00D004ED" w:rsidP="00DD1967">
      <w:pPr>
        <w:ind w:leftChars="1" w:left="850" w:hangingChars="404" w:hanging="848"/>
        <w:jc w:val="left"/>
        <w:rPr>
          <w:rFonts w:hint="eastAsia"/>
          <w:szCs w:val="21"/>
        </w:rPr>
      </w:pPr>
    </w:p>
    <w:p w14:paraId="75E9C5A4" w14:textId="14E09A98" w:rsidR="00985DF8" w:rsidRPr="001E4176" w:rsidRDefault="00985DF8" w:rsidP="00985DF8">
      <w:pPr>
        <w:jc w:val="center"/>
        <w:rPr>
          <w:b/>
          <w:szCs w:val="21"/>
        </w:rPr>
      </w:pPr>
      <w:bookmarkStart w:id="3" w:name="OLE_LINK5"/>
      <w:r w:rsidRPr="001E4176">
        <w:rPr>
          <w:rFonts w:hint="eastAsia"/>
          <w:b/>
          <w:szCs w:val="21"/>
        </w:rPr>
        <w:t>第</w:t>
      </w:r>
      <w:r w:rsidRPr="001E4176">
        <w:rPr>
          <w:rFonts w:hint="eastAsia"/>
          <w:b/>
          <w:szCs w:val="21"/>
        </w:rPr>
        <w:t>十</w:t>
      </w:r>
      <w:r w:rsidRPr="001E4176">
        <w:rPr>
          <w:rFonts w:hint="eastAsia"/>
          <w:b/>
          <w:szCs w:val="21"/>
        </w:rPr>
        <w:t>章（第</w:t>
      </w:r>
      <w:r w:rsidRPr="001E4176">
        <w:rPr>
          <w:rFonts w:hint="eastAsia"/>
          <w:b/>
          <w:szCs w:val="21"/>
        </w:rPr>
        <w:t>十</w:t>
      </w:r>
      <w:r w:rsidRPr="001E4176">
        <w:rPr>
          <w:rFonts w:hint="eastAsia"/>
          <w:b/>
          <w:szCs w:val="21"/>
        </w:rPr>
        <w:t>周）</w:t>
      </w:r>
      <w:r w:rsidRPr="001E4176">
        <w:rPr>
          <w:rFonts w:hint="eastAsia"/>
          <w:b/>
          <w:szCs w:val="21"/>
        </w:rPr>
        <w:t xml:space="preserve"> </w:t>
      </w:r>
      <w:r w:rsidRPr="001E4176">
        <w:rPr>
          <w:rFonts w:ascii="宋体" w:hAnsi="宋体" w:hint="eastAsia"/>
          <w:b/>
          <w:szCs w:val="21"/>
        </w:rPr>
        <w:t>AI在营销全案策划框架搭建中的作用</w:t>
      </w:r>
    </w:p>
    <w:p w14:paraId="24500EC1" w14:textId="77777777" w:rsidR="00985DF8" w:rsidRDefault="00985DF8" w:rsidP="00985DF8">
      <w:pPr>
        <w:jc w:val="center"/>
        <w:rPr>
          <w:b/>
          <w:szCs w:val="21"/>
        </w:rPr>
      </w:pPr>
    </w:p>
    <w:p w14:paraId="2E52C46D" w14:textId="1A6CE9D9" w:rsidR="00985DF8" w:rsidRDefault="00985DF8" w:rsidP="00985DF8">
      <w:pPr>
        <w:rPr>
          <w:szCs w:val="21"/>
        </w:rPr>
      </w:pPr>
      <w:r>
        <w:rPr>
          <w:rFonts w:hint="eastAsia"/>
          <w:szCs w:val="21"/>
        </w:rPr>
        <w:t>以</w:t>
      </w:r>
      <w:r w:rsidR="00537E61">
        <w:rPr>
          <w:rFonts w:hint="eastAsia"/>
          <w:szCs w:val="21"/>
        </w:rPr>
        <w:t>“</w:t>
      </w:r>
      <w:r w:rsidR="00537E61" w:rsidRPr="00FD45E2">
        <w:rPr>
          <w:rFonts w:hint="eastAsia"/>
          <w:szCs w:val="21"/>
        </w:rPr>
        <w:t>盒马</w:t>
      </w:r>
      <w:r w:rsidR="00537E61">
        <w:rPr>
          <w:rFonts w:hint="eastAsia"/>
          <w:szCs w:val="21"/>
        </w:rPr>
        <w:t>”小组的任务为讨论对象</w:t>
      </w:r>
      <w:r>
        <w:rPr>
          <w:rFonts w:hint="eastAsia"/>
          <w:szCs w:val="21"/>
        </w:rPr>
        <w:t>，学习</w:t>
      </w:r>
      <w:r w:rsidR="00B02E92">
        <w:rPr>
          <w:rFonts w:hint="eastAsia"/>
          <w:szCs w:val="21"/>
        </w:rPr>
        <w:t>利用</w:t>
      </w:r>
      <w:r w:rsidR="00B02E92">
        <w:rPr>
          <w:rFonts w:hint="eastAsia"/>
          <w:szCs w:val="21"/>
        </w:rPr>
        <w:t>AI</w:t>
      </w:r>
      <w:r w:rsidR="00B02E92">
        <w:rPr>
          <w:rFonts w:hint="eastAsia"/>
          <w:szCs w:val="21"/>
        </w:rPr>
        <w:t>工具，创意产生主题营销活动的执行细节</w:t>
      </w:r>
      <w:r>
        <w:rPr>
          <w:rFonts w:hint="eastAsia"/>
          <w:szCs w:val="21"/>
        </w:rPr>
        <w:t>。</w:t>
      </w:r>
    </w:p>
    <w:bookmarkEnd w:id="3"/>
    <w:p w14:paraId="0C37A37E" w14:textId="77777777" w:rsidR="00377859" w:rsidRDefault="00377859">
      <w:pPr>
        <w:rPr>
          <w:szCs w:val="21"/>
        </w:rPr>
      </w:pPr>
    </w:p>
    <w:p w14:paraId="3334D989" w14:textId="77777777" w:rsidR="001E4176" w:rsidRPr="00985DF8" w:rsidRDefault="001E4176">
      <w:pPr>
        <w:rPr>
          <w:rFonts w:hint="eastAsia"/>
          <w:szCs w:val="21"/>
        </w:rPr>
      </w:pPr>
    </w:p>
    <w:p w14:paraId="65C357D6" w14:textId="53B90530" w:rsidR="00B02E92" w:rsidRPr="001E4176" w:rsidRDefault="00B02E92" w:rsidP="00B02E92">
      <w:pPr>
        <w:jc w:val="center"/>
        <w:rPr>
          <w:b/>
          <w:szCs w:val="21"/>
        </w:rPr>
      </w:pPr>
      <w:bookmarkStart w:id="4" w:name="OLE_LINK6"/>
      <w:r w:rsidRPr="001E4176">
        <w:rPr>
          <w:rFonts w:hint="eastAsia"/>
          <w:b/>
          <w:szCs w:val="21"/>
        </w:rPr>
        <w:t>第</w:t>
      </w:r>
      <w:r w:rsidRPr="001E4176">
        <w:rPr>
          <w:rFonts w:hint="eastAsia"/>
          <w:b/>
          <w:szCs w:val="21"/>
        </w:rPr>
        <w:t>十一</w:t>
      </w:r>
      <w:r w:rsidRPr="001E4176">
        <w:rPr>
          <w:rFonts w:hint="eastAsia"/>
          <w:b/>
          <w:szCs w:val="21"/>
        </w:rPr>
        <w:t>章（第</w:t>
      </w:r>
      <w:r w:rsidRPr="001E4176">
        <w:rPr>
          <w:rFonts w:hint="eastAsia"/>
          <w:b/>
          <w:szCs w:val="21"/>
        </w:rPr>
        <w:t>十一</w:t>
      </w:r>
      <w:r w:rsidRPr="001E4176">
        <w:rPr>
          <w:rFonts w:hint="eastAsia"/>
          <w:b/>
          <w:szCs w:val="21"/>
        </w:rPr>
        <w:t>周）</w:t>
      </w:r>
      <w:r w:rsidRPr="001E4176">
        <w:rPr>
          <w:rFonts w:hint="eastAsia"/>
          <w:b/>
          <w:szCs w:val="21"/>
        </w:rPr>
        <w:t xml:space="preserve"> </w:t>
      </w:r>
      <w:r w:rsidR="00CC5C81" w:rsidRPr="001E4176">
        <w:rPr>
          <w:rFonts w:hint="eastAsia"/>
          <w:b/>
          <w:szCs w:val="21"/>
        </w:rPr>
        <w:t>三一重卡</w:t>
      </w:r>
    </w:p>
    <w:p w14:paraId="120DABC0" w14:textId="77777777" w:rsidR="00B02E92" w:rsidRDefault="00B02E92" w:rsidP="00B02E92">
      <w:pPr>
        <w:jc w:val="center"/>
        <w:rPr>
          <w:b/>
          <w:szCs w:val="21"/>
        </w:rPr>
      </w:pPr>
    </w:p>
    <w:p w14:paraId="4D5EC91A" w14:textId="43FD3C9D" w:rsidR="00C62B9F" w:rsidRDefault="00B02E92" w:rsidP="00C62B9F">
      <w:pPr>
        <w:ind w:leftChars="1" w:left="854" w:hangingChars="404" w:hanging="852"/>
        <w:jc w:val="left"/>
        <w:rPr>
          <w:rFonts w:ascii="宋体" w:hAnsi="宋体" w:hint="eastAsia"/>
          <w:szCs w:val="21"/>
        </w:rPr>
      </w:pPr>
      <w:r w:rsidRPr="00993C11">
        <w:rPr>
          <w:b/>
          <w:szCs w:val="21"/>
        </w:rPr>
        <w:t>§</w:t>
      </w:r>
      <w:r w:rsidR="00C62B9F">
        <w:rPr>
          <w:rFonts w:hint="eastAsia"/>
          <w:b/>
          <w:szCs w:val="21"/>
        </w:rPr>
        <w:t>11</w:t>
      </w:r>
      <w:r w:rsidRPr="00993C11">
        <w:rPr>
          <w:rFonts w:hint="eastAsia"/>
          <w:b/>
          <w:szCs w:val="21"/>
        </w:rPr>
        <w:t>.1</w:t>
      </w:r>
      <w:r w:rsidR="00C62B9F">
        <w:rPr>
          <w:rFonts w:ascii="宋体" w:hAnsi="宋体" w:hint="eastAsia"/>
          <w:szCs w:val="21"/>
        </w:rPr>
        <w:t xml:space="preserve"> </w:t>
      </w:r>
      <w:r w:rsidR="00C62B9F">
        <w:rPr>
          <w:rFonts w:ascii="宋体" w:hAnsi="宋体" w:hint="eastAsia"/>
          <w:szCs w:val="21"/>
        </w:rPr>
        <w:t>请用SWOT总结出三一集团创办三一重卡时所面临的状况，并指出他们选择了什么战略（例如SO战略）</w:t>
      </w:r>
    </w:p>
    <w:p w14:paraId="4855D3CB" w14:textId="3AB5F350" w:rsidR="00C62B9F" w:rsidRPr="00010D56" w:rsidRDefault="00C62B9F" w:rsidP="00C62B9F">
      <w:pPr>
        <w:jc w:val="left"/>
        <w:rPr>
          <w:rFonts w:ascii="宋体" w:hAnsi="宋体" w:hint="eastAsia"/>
          <w:szCs w:val="21"/>
        </w:rPr>
      </w:pPr>
      <w:r w:rsidRPr="00993C11">
        <w:rPr>
          <w:b/>
          <w:szCs w:val="21"/>
        </w:rPr>
        <w:t>§</w:t>
      </w:r>
      <w:r>
        <w:rPr>
          <w:rFonts w:hint="eastAsia"/>
          <w:b/>
          <w:szCs w:val="21"/>
        </w:rPr>
        <w:t>11</w:t>
      </w:r>
      <w:r w:rsidRPr="00993C11">
        <w:rPr>
          <w:rFonts w:hint="eastAsia"/>
          <w:b/>
          <w:szCs w:val="21"/>
        </w:rPr>
        <w:t>.</w:t>
      </w:r>
      <w:r>
        <w:rPr>
          <w:rFonts w:hint="eastAsia"/>
          <w:b/>
          <w:szCs w:val="21"/>
        </w:rPr>
        <w:t xml:space="preserve">2 </w:t>
      </w:r>
      <w:r w:rsidRPr="00010D56">
        <w:rPr>
          <w:rFonts w:ascii="宋体" w:hAnsi="宋体"/>
          <w:szCs w:val="21"/>
        </w:rPr>
        <w:t>三一重卡的数字化营销</w:t>
      </w:r>
      <w:r w:rsidRPr="00010D56">
        <w:rPr>
          <w:rFonts w:ascii="宋体" w:hAnsi="宋体" w:hint="eastAsia"/>
          <w:szCs w:val="21"/>
        </w:rPr>
        <w:t>是怎么</w:t>
      </w:r>
      <w:r>
        <w:rPr>
          <w:rFonts w:ascii="宋体" w:hAnsi="宋体" w:hint="eastAsia"/>
          <w:szCs w:val="21"/>
        </w:rPr>
        <w:t>一步一步</w:t>
      </w:r>
      <w:r w:rsidRPr="00010D56">
        <w:rPr>
          <w:rFonts w:ascii="宋体" w:hAnsi="宋体" w:hint="eastAsia"/>
          <w:szCs w:val="21"/>
        </w:rPr>
        <w:t xml:space="preserve">做的？ </w:t>
      </w:r>
    </w:p>
    <w:p w14:paraId="1FAAFB6C" w14:textId="756C5F8A" w:rsidR="00C62B9F" w:rsidRPr="00010D56" w:rsidRDefault="00C62B9F" w:rsidP="00C62B9F">
      <w:pPr>
        <w:jc w:val="left"/>
        <w:rPr>
          <w:rFonts w:ascii="宋体" w:hAnsi="宋体" w:hint="eastAsia"/>
          <w:szCs w:val="21"/>
        </w:rPr>
      </w:pPr>
      <w:r w:rsidRPr="00993C11">
        <w:rPr>
          <w:b/>
          <w:szCs w:val="21"/>
        </w:rPr>
        <w:t>§</w:t>
      </w:r>
      <w:r>
        <w:rPr>
          <w:rFonts w:hint="eastAsia"/>
          <w:b/>
          <w:szCs w:val="21"/>
        </w:rPr>
        <w:t>11</w:t>
      </w:r>
      <w:r w:rsidRPr="00993C11">
        <w:rPr>
          <w:rFonts w:hint="eastAsia"/>
          <w:b/>
          <w:szCs w:val="21"/>
        </w:rPr>
        <w:t>.</w:t>
      </w:r>
      <w:r>
        <w:rPr>
          <w:rFonts w:hint="eastAsia"/>
          <w:b/>
          <w:szCs w:val="21"/>
        </w:rPr>
        <w:t xml:space="preserve">3 </w:t>
      </w:r>
      <w:r w:rsidRPr="00010D56">
        <w:rPr>
          <w:rFonts w:ascii="宋体" w:hAnsi="宋体"/>
          <w:szCs w:val="21"/>
        </w:rPr>
        <w:t>你认为三一重卡</w:t>
      </w:r>
      <w:r w:rsidRPr="00010D56">
        <w:rPr>
          <w:rFonts w:ascii="宋体" w:hAnsi="宋体" w:hint="eastAsia"/>
          <w:szCs w:val="21"/>
        </w:rPr>
        <w:t>的营销变革，能为其他的B2B企业提供什么样的启发？</w:t>
      </w:r>
    </w:p>
    <w:p w14:paraId="5E198104" w14:textId="7D7C2E8E" w:rsidR="00DD6C92" w:rsidRPr="00C62B9F" w:rsidRDefault="00DD6C92" w:rsidP="00C62B9F">
      <w:pPr>
        <w:ind w:left="850" w:hangingChars="405" w:hanging="850"/>
        <w:jc w:val="left"/>
        <w:rPr>
          <w:szCs w:val="21"/>
        </w:rPr>
      </w:pPr>
    </w:p>
    <w:p w14:paraId="66FEF47F" w14:textId="77777777" w:rsidR="00DD6C92" w:rsidRPr="00DD6C92" w:rsidRDefault="00DD6C92">
      <w:pPr>
        <w:rPr>
          <w:rFonts w:hint="eastAsia"/>
          <w:szCs w:val="21"/>
        </w:rPr>
      </w:pPr>
    </w:p>
    <w:p w14:paraId="04D452EF" w14:textId="087A0AC4" w:rsidR="001E4176" w:rsidRPr="001E4176" w:rsidRDefault="001E4176" w:rsidP="001E4176">
      <w:pPr>
        <w:tabs>
          <w:tab w:val="left" w:pos="3610"/>
        </w:tabs>
        <w:jc w:val="center"/>
        <w:rPr>
          <w:rFonts w:ascii="宋体" w:hAnsi="宋体"/>
          <w:b/>
        </w:rPr>
      </w:pPr>
      <w:r w:rsidRPr="001E4176">
        <w:rPr>
          <w:rFonts w:ascii="宋体" w:hAnsi="宋体" w:hint="eastAsia"/>
          <w:b/>
        </w:rPr>
        <w:t>第十</w:t>
      </w:r>
      <w:r>
        <w:rPr>
          <w:rFonts w:ascii="宋体" w:hAnsi="宋体" w:hint="eastAsia"/>
          <w:b/>
        </w:rPr>
        <w:t>二</w:t>
      </w:r>
      <w:r w:rsidRPr="001E4176">
        <w:rPr>
          <w:rFonts w:ascii="宋体" w:hAnsi="宋体" w:hint="eastAsia"/>
          <w:b/>
        </w:rPr>
        <w:t>章（第十</w:t>
      </w:r>
      <w:r>
        <w:rPr>
          <w:rFonts w:ascii="宋体" w:hAnsi="宋体" w:hint="eastAsia"/>
          <w:b/>
        </w:rPr>
        <w:t>二</w:t>
      </w:r>
      <w:r w:rsidRPr="001E4176">
        <w:rPr>
          <w:rFonts w:ascii="宋体" w:hAnsi="宋体" w:hint="eastAsia"/>
          <w:b/>
        </w:rPr>
        <w:t>周）</w:t>
      </w:r>
      <w:r w:rsidRPr="001E4176">
        <w:rPr>
          <w:rFonts w:ascii="宋体" w:hAnsi="宋体"/>
          <w:b/>
        </w:rPr>
        <w:t xml:space="preserve"> </w:t>
      </w:r>
      <w:r w:rsidRPr="001E4176">
        <w:rPr>
          <w:rFonts w:ascii="宋体" w:hAnsi="宋体" w:hint="eastAsia"/>
          <w:b/>
        </w:rPr>
        <w:t>AI在营销全案策划框架搭建中的作用</w:t>
      </w:r>
    </w:p>
    <w:p w14:paraId="607E5C63" w14:textId="77777777" w:rsidR="001E4176" w:rsidRPr="001E4176" w:rsidRDefault="001E4176" w:rsidP="001E4176">
      <w:pPr>
        <w:tabs>
          <w:tab w:val="left" w:pos="3610"/>
        </w:tabs>
        <w:jc w:val="center"/>
        <w:rPr>
          <w:rFonts w:ascii="宋体" w:hAnsi="宋体"/>
          <w:b/>
        </w:rPr>
      </w:pPr>
    </w:p>
    <w:p w14:paraId="6AAB1954" w14:textId="405EA250" w:rsidR="001E4176" w:rsidRDefault="001E4176" w:rsidP="00C83A81">
      <w:pPr>
        <w:tabs>
          <w:tab w:val="left" w:pos="3610"/>
        </w:tabs>
        <w:jc w:val="left"/>
        <w:rPr>
          <w:rFonts w:ascii="宋体" w:hAnsi="宋体"/>
          <w:b/>
        </w:rPr>
      </w:pPr>
      <w:r w:rsidRPr="001E4176">
        <w:rPr>
          <w:rFonts w:ascii="宋体" w:hAnsi="宋体" w:hint="eastAsia"/>
          <w:bCs/>
        </w:rPr>
        <w:lastRenderedPageBreak/>
        <w:t>以“</w:t>
      </w:r>
      <w:r w:rsidR="00C83A81" w:rsidRPr="00C83A81">
        <w:rPr>
          <w:rFonts w:hint="eastAsia"/>
          <w:bCs/>
          <w:szCs w:val="21"/>
        </w:rPr>
        <w:t>三一重卡”小组的任务为讨论对象</w:t>
      </w:r>
      <w:r w:rsidRPr="001E4176">
        <w:rPr>
          <w:rFonts w:ascii="宋体" w:hAnsi="宋体" w:hint="eastAsia"/>
          <w:bCs/>
        </w:rPr>
        <w:t>，学习</w:t>
      </w:r>
      <w:r w:rsidR="006F7A98">
        <w:rPr>
          <w:rFonts w:hint="eastAsia"/>
          <w:szCs w:val="21"/>
        </w:rPr>
        <w:t>利用</w:t>
      </w:r>
      <w:r w:rsidR="006F7A98">
        <w:rPr>
          <w:rFonts w:hint="eastAsia"/>
          <w:szCs w:val="21"/>
        </w:rPr>
        <w:t>AI</w:t>
      </w:r>
      <w:r w:rsidR="006F7A98">
        <w:rPr>
          <w:rFonts w:hint="eastAsia"/>
          <w:szCs w:val="21"/>
        </w:rPr>
        <w:t>工具，根据全案策划的主题产出物料</w:t>
      </w:r>
      <w:r w:rsidRPr="001E4176">
        <w:rPr>
          <w:rFonts w:ascii="宋体" w:hAnsi="宋体" w:hint="eastAsia"/>
          <w:b/>
        </w:rPr>
        <w:t>。</w:t>
      </w:r>
    </w:p>
    <w:bookmarkEnd w:id="4"/>
    <w:p w14:paraId="45D225C2" w14:textId="77777777" w:rsidR="006F7A98" w:rsidRDefault="006F7A98" w:rsidP="00C83A81">
      <w:pPr>
        <w:tabs>
          <w:tab w:val="left" w:pos="3610"/>
        </w:tabs>
        <w:jc w:val="left"/>
        <w:rPr>
          <w:rFonts w:ascii="宋体" w:hAnsi="宋体"/>
          <w:b/>
        </w:rPr>
      </w:pPr>
    </w:p>
    <w:p w14:paraId="60339914" w14:textId="77777777" w:rsidR="009E5AC2" w:rsidRDefault="009E5AC2" w:rsidP="00C83A81">
      <w:pPr>
        <w:tabs>
          <w:tab w:val="left" w:pos="3610"/>
        </w:tabs>
        <w:jc w:val="left"/>
        <w:rPr>
          <w:rFonts w:ascii="宋体" w:hAnsi="宋体" w:hint="eastAsia"/>
          <w:b/>
        </w:rPr>
      </w:pPr>
    </w:p>
    <w:p w14:paraId="0AD7DCCA" w14:textId="4E3F6011" w:rsidR="006F7A98" w:rsidRPr="001E4176" w:rsidRDefault="006F7A98" w:rsidP="006F7A98">
      <w:pPr>
        <w:jc w:val="center"/>
        <w:rPr>
          <w:b/>
          <w:szCs w:val="21"/>
        </w:rPr>
      </w:pPr>
      <w:r w:rsidRPr="001E4176">
        <w:rPr>
          <w:rFonts w:hint="eastAsia"/>
          <w:b/>
          <w:szCs w:val="21"/>
        </w:rPr>
        <w:t>第十</w:t>
      </w:r>
      <w:r>
        <w:rPr>
          <w:rFonts w:hint="eastAsia"/>
          <w:b/>
          <w:szCs w:val="21"/>
        </w:rPr>
        <w:t>三</w:t>
      </w:r>
      <w:r w:rsidRPr="001E4176">
        <w:rPr>
          <w:rFonts w:hint="eastAsia"/>
          <w:b/>
          <w:szCs w:val="21"/>
        </w:rPr>
        <w:t>章（第十</w:t>
      </w:r>
      <w:r>
        <w:rPr>
          <w:rFonts w:hint="eastAsia"/>
          <w:b/>
          <w:szCs w:val="21"/>
        </w:rPr>
        <w:t>三</w:t>
      </w:r>
      <w:r w:rsidRPr="001E4176">
        <w:rPr>
          <w:rFonts w:hint="eastAsia"/>
          <w:b/>
          <w:szCs w:val="21"/>
        </w:rPr>
        <w:t>周）</w:t>
      </w:r>
      <w:r w:rsidRPr="001E4176">
        <w:rPr>
          <w:rFonts w:hint="eastAsia"/>
          <w:b/>
          <w:szCs w:val="21"/>
        </w:rPr>
        <w:t xml:space="preserve"> </w:t>
      </w:r>
      <w:r w:rsidRPr="001E4176">
        <w:rPr>
          <w:rFonts w:hint="eastAsia"/>
          <w:b/>
          <w:szCs w:val="21"/>
        </w:rPr>
        <w:t>三一重卡</w:t>
      </w:r>
    </w:p>
    <w:p w14:paraId="163DE9F5" w14:textId="77777777" w:rsidR="006F7A98" w:rsidRDefault="006F7A98" w:rsidP="006F7A98">
      <w:pPr>
        <w:jc w:val="center"/>
        <w:rPr>
          <w:b/>
          <w:szCs w:val="21"/>
        </w:rPr>
      </w:pPr>
    </w:p>
    <w:p w14:paraId="46A027A6" w14:textId="2100F149" w:rsidR="00FD1161" w:rsidRPr="00010D56" w:rsidRDefault="006F7A98" w:rsidP="00FD1161">
      <w:pPr>
        <w:jc w:val="left"/>
        <w:rPr>
          <w:rFonts w:ascii="宋体" w:hAnsi="宋体" w:hint="eastAsia"/>
          <w:szCs w:val="21"/>
        </w:rPr>
      </w:pPr>
      <w:r w:rsidRPr="00993C11">
        <w:rPr>
          <w:b/>
          <w:szCs w:val="21"/>
        </w:rPr>
        <w:t>§</w:t>
      </w:r>
      <w:r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>3</w:t>
      </w:r>
      <w:r w:rsidRPr="00993C11">
        <w:rPr>
          <w:rFonts w:hint="eastAsia"/>
          <w:b/>
          <w:szCs w:val="21"/>
        </w:rPr>
        <w:t>.1</w:t>
      </w:r>
      <w:r>
        <w:rPr>
          <w:rFonts w:ascii="宋体" w:hAnsi="宋体" w:hint="eastAsia"/>
          <w:szCs w:val="21"/>
        </w:rPr>
        <w:t xml:space="preserve"> </w:t>
      </w:r>
      <w:r w:rsidR="00FD1161" w:rsidRPr="00010D56">
        <w:rPr>
          <w:rFonts w:ascii="宋体" w:hAnsi="宋体"/>
          <w:szCs w:val="21"/>
        </w:rPr>
        <w:t>肯德基为什么要进行数字化</w:t>
      </w:r>
      <w:r w:rsidR="00FD1161">
        <w:rPr>
          <w:rFonts w:ascii="宋体" w:hAnsi="宋体" w:hint="eastAsia"/>
          <w:szCs w:val="21"/>
        </w:rPr>
        <w:t>变革</w:t>
      </w:r>
      <w:r w:rsidR="00FD1161" w:rsidRPr="00010D56">
        <w:rPr>
          <w:rFonts w:ascii="宋体" w:hAnsi="宋体"/>
          <w:szCs w:val="21"/>
        </w:rPr>
        <w:t>？</w:t>
      </w:r>
    </w:p>
    <w:p w14:paraId="091DEA9E" w14:textId="38DC8409" w:rsidR="00FD1161" w:rsidRPr="00010D56" w:rsidRDefault="00FD1161" w:rsidP="00FD1161">
      <w:pPr>
        <w:jc w:val="left"/>
        <w:rPr>
          <w:rFonts w:ascii="宋体" w:hAnsi="宋体" w:hint="eastAsia"/>
          <w:szCs w:val="21"/>
        </w:rPr>
      </w:pPr>
      <w:r w:rsidRPr="00993C11">
        <w:rPr>
          <w:b/>
          <w:szCs w:val="21"/>
        </w:rPr>
        <w:t>§</w:t>
      </w:r>
      <w:r>
        <w:rPr>
          <w:rFonts w:hint="eastAsia"/>
          <w:b/>
          <w:szCs w:val="21"/>
        </w:rPr>
        <w:t>13</w:t>
      </w:r>
      <w:r w:rsidRPr="00993C11">
        <w:rPr>
          <w:rFonts w:hint="eastAsia"/>
          <w:b/>
          <w:szCs w:val="21"/>
        </w:rPr>
        <w:t>.</w:t>
      </w:r>
      <w:r>
        <w:rPr>
          <w:rFonts w:hint="eastAsia"/>
          <w:b/>
          <w:szCs w:val="21"/>
        </w:rPr>
        <w:t xml:space="preserve">2 </w:t>
      </w:r>
      <w:r w:rsidRPr="00010D56">
        <w:rPr>
          <w:rFonts w:ascii="宋体" w:hAnsi="宋体"/>
          <w:szCs w:val="21"/>
        </w:rPr>
        <w:t>请为肯德基画一个完整的消费者旅程图，并用文字详细说明</w:t>
      </w:r>
    </w:p>
    <w:p w14:paraId="5BBE64AC" w14:textId="783B1C29" w:rsidR="00FD1161" w:rsidRPr="00010D56" w:rsidRDefault="00FD1161" w:rsidP="00FD1161">
      <w:pPr>
        <w:ind w:left="854" w:hangingChars="405" w:hanging="854"/>
        <w:jc w:val="left"/>
        <w:rPr>
          <w:rFonts w:ascii="宋体" w:hAnsi="宋体" w:hint="eastAsia"/>
          <w:szCs w:val="21"/>
        </w:rPr>
      </w:pPr>
      <w:r w:rsidRPr="00993C11">
        <w:rPr>
          <w:b/>
          <w:szCs w:val="21"/>
        </w:rPr>
        <w:t>§</w:t>
      </w:r>
      <w:r>
        <w:rPr>
          <w:rFonts w:hint="eastAsia"/>
          <w:b/>
          <w:szCs w:val="21"/>
        </w:rPr>
        <w:t>13</w:t>
      </w:r>
      <w:r w:rsidRPr="00993C11">
        <w:rPr>
          <w:rFonts w:hint="eastAsia"/>
          <w:b/>
          <w:szCs w:val="21"/>
        </w:rPr>
        <w:t>.</w:t>
      </w:r>
      <w:r>
        <w:rPr>
          <w:rFonts w:hint="eastAsia"/>
          <w:b/>
          <w:szCs w:val="21"/>
        </w:rPr>
        <w:t xml:space="preserve">3 </w:t>
      </w:r>
      <w:r>
        <w:rPr>
          <w:rFonts w:ascii="宋体" w:hAnsi="宋体" w:hint="eastAsia"/>
          <w:szCs w:val="21"/>
        </w:rPr>
        <w:t>基于你的体验</w:t>
      </w:r>
      <w:r w:rsidRPr="00010D56">
        <w:rPr>
          <w:rFonts w:ascii="宋体" w:hAnsi="宋体"/>
          <w:szCs w:val="21"/>
        </w:rPr>
        <w:t>肯德基/快餐行业以后还可以如何应用数字化技术来进行服务创新？</w:t>
      </w:r>
      <w:r>
        <w:rPr>
          <w:rFonts w:ascii="宋体" w:hAnsi="宋体" w:hint="eastAsia"/>
          <w:szCs w:val="21"/>
        </w:rPr>
        <w:t>（简述一项就可以）</w:t>
      </w:r>
    </w:p>
    <w:p w14:paraId="0D6C2A65" w14:textId="3228F9F2" w:rsidR="006F7A98" w:rsidRDefault="006F7A98" w:rsidP="00FD1161">
      <w:pPr>
        <w:ind w:leftChars="1" w:left="850" w:hangingChars="404" w:hanging="848"/>
        <w:jc w:val="left"/>
        <w:rPr>
          <w:szCs w:val="21"/>
        </w:rPr>
      </w:pPr>
    </w:p>
    <w:p w14:paraId="0665E157" w14:textId="77777777" w:rsidR="009E5AC2" w:rsidRPr="00FD1161" w:rsidRDefault="009E5AC2" w:rsidP="00FD1161">
      <w:pPr>
        <w:ind w:leftChars="1" w:left="850" w:hangingChars="404" w:hanging="848"/>
        <w:jc w:val="left"/>
        <w:rPr>
          <w:rFonts w:hint="eastAsia"/>
          <w:szCs w:val="21"/>
        </w:rPr>
      </w:pPr>
    </w:p>
    <w:p w14:paraId="09A30C1B" w14:textId="0414BF1F" w:rsidR="006F7A98" w:rsidRPr="001E4176" w:rsidRDefault="006F7A98" w:rsidP="006F7A98">
      <w:pPr>
        <w:tabs>
          <w:tab w:val="left" w:pos="3610"/>
        </w:tabs>
        <w:jc w:val="center"/>
        <w:rPr>
          <w:rFonts w:ascii="宋体" w:hAnsi="宋体"/>
          <w:b/>
        </w:rPr>
      </w:pPr>
      <w:r w:rsidRPr="001E4176">
        <w:rPr>
          <w:rFonts w:ascii="宋体" w:hAnsi="宋体" w:hint="eastAsia"/>
          <w:b/>
        </w:rPr>
        <w:t>第十</w:t>
      </w:r>
      <w:r w:rsidR="004772AE">
        <w:rPr>
          <w:rFonts w:ascii="宋体" w:hAnsi="宋体" w:hint="eastAsia"/>
          <w:b/>
        </w:rPr>
        <w:t>四</w:t>
      </w:r>
      <w:r w:rsidRPr="001E4176">
        <w:rPr>
          <w:rFonts w:ascii="宋体" w:hAnsi="宋体" w:hint="eastAsia"/>
          <w:b/>
        </w:rPr>
        <w:t>章（第十</w:t>
      </w:r>
      <w:r w:rsidR="004772AE">
        <w:rPr>
          <w:rFonts w:ascii="宋体" w:hAnsi="宋体" w:hint="eastAsia"/>
          <w:b/>
        </w:rPr>
        <w:t>四</w:t>
      </w:r>
      <w:r w:rsidRPr="001E4176">
        <w:rPr>
          <w:rFonts w:ascii="宋体" w:hAnsi="宋体" w:hint="eastAsia"/>
          <w:b/>
        </w:rPr>
        <w:t>周）</w:t>
      </w:r>
      <w:r w:rsidRPr="001E4176">
        <w:rPr>
          <w:rFonts w:ascii="宋体" w:hAnsi="宋体"/>
          <w:b/>
        </w:rPr>
        <w:t xml:space="preserve"> </w:t>
      </w:r>
      <w:r w:rsidRPr="001E4176">
        <w:rPr>
          <w:rFonts w:ascii="宋体" w:hAnsi="宋体" w:hint="eastAsia"/>
          <w:b/>
        </w:rPr>
        <w:t>AI在营销全案策划框架搭建中的作用</w:t>
      </w:r>
    </w:p>
    <w:p w14:paraId="4F14301D" w14:textId="77777777" w:rsidR="006F7A98" w:rsidRPr="001E4176" w:rsidRDefault="006F7A98" w:rsidP="006F7A98">
      <w:pPr>
        <w:tabs>
          <w:tab w:val="left" w:pos="3610"/>
        </w:tabs>
        <w:jc w:val="center"/>
        <w:rPr>
          <w:rFonts w:ascii="宋体" w:hAnsi="宋体"/>
          <w:b/>
        </w:rPr>
      </w:pPr>
    </w:p>
    <w:p w14:paraId="5486AD3D" w14:textId="7E067DEF" w:rsidR="006F7A98" w:rsidRDefault="006F7A98" w:rsidP="001C6FC9">
      <w:pPr>
        <w:jc w:val="left"/>
        <w:rPr>
          <w:rFonts w:ascii="宋体" w:hAnsi="宋体"/>
          <w:b/>
        </w:rPr>
      </w:pPr>
      <w:r w:rsidRPr="001E4176">
        <w:rPr>
          <w:rFonts w:ascii="宋体" w:hAnsi="宋体" w:hint="eastAsia"/>
          <w:bCs/>
        </w:rPr>
        <w:t>以</w:t>
      </w:r>
      <w:r w:rsidR="001C6FC9">
        <w:rPr>
          <w:rFonts w:hint="eastAsia"/>
          <w:szCs w:val="21"/>
        </w:rPr>
        <w:t>“</w:t>
      </w:r>
      <w:r w:rsidR="001C6FC9" w:rsidRPr="005D098F">
        <w:rPr>
          <w:rFonts w:ascii="宋体" w:hAnsi="宋体" w:hint="eastAsia"/>
          <w:color w:val="000000"/>
          <w:szCs w:val="21"/>
        </w:rPr>
        <w:t>肯德基</w:t>
      </w:r>
      <w:r w:rsidR="001C6FC9">
        <w:rPr>
          <w:rFonts w:hint="eastAsia"/>
          <w:szCs w:val="21"/>
        </w:rPr>
        <w:t>”小组的任务为讨论对象</w:t>
      </w:r>
      <w:r w:rsidR="001C6FC9">
        <w:rPr>
          <w:rFonts w:hint="eastAsia"/>
          <w:szCs w:val="21"/>
        </w:rPr>
        <w:t>，</w:t>
      </w:r>
      <w:r w:rsidRPr="001E4176">
        <w:rPr>
          <w:rFonts w:ascii="宋体" w:hAnsi="宋体" w:hint="eastAsia"/>
          <w:bCs/>
        </w:rPr>
        <w:t>学习</w:t>
      </w:r>
      <w:r w:rsidR="00A62949">
        <w:rPr>
          <w:rFonts w:hint="eastAsia"/>
          <w:szCs w:val="21"/>
        </w:rPr>
        <w:t>利用</w:t>
      </w:r>
      <w:r w:rsidR="00A62949">
        <w:rPr>
          <w:rFonts w:hint="eastAsia"/>
          <w:szCs w:val="21"/>
        </w:rPr>
        <w:t>AI</w:t>
      </w:r>
      <w:r w:rsidR="00A62949">
        <w:rPr>
          <w:rFonts w:hint="eastAsia"/>
          <w:szCs w:val="21"/>
        </w:rPr>
        <w:t>工具的全案策划完善</w:t>
      </w:r>
      <w:r w:rsidR="00A62949">
        <w:rPr>
          <w:rFonts w:hint="eastAsia"/>
          <w:szCs w:val="21"/>
        </w:rPr>
        <w:t>细节</w:t>
      </w:r>
      <w:r w:rsidRPr="001E4176">
        <w:rPr>
          <w:rFonts w:ascii="宋体" w:hAnsi="宋体" w:hint="eastAsia"/>
          <w:b/>
        </w:rPr>
        <w:t>。</w:t>
      </w:r>
    </w:p>
    <w:p w14:paraId="5062A58E" w14:textId="77777777" w:rsidR="006F7A98" w:rsidRDefault="006F7A98" w:rsidP="00C83A81">
      <w:pPr>
        <w:tabs>
          <w:tab w:val="left" w:pos="3610"/>
        </w:tabs>
        <w:jc w:val="left"/>
        <w:rPr>
          <w:rFonts w:ascii="宋体" w:hAnsi="宋体"/>
          <w:b/>
        </w:rPr>
      </w:pPr>
    </w:p>
    <w:p w14:paraId="615EF003" w14:textId="77777777" w:rsidR="009E5AC2" w:rsidRDefault="009E5AC2" w:rsidP="00C83A81">
      <w:pPr>
        <w:tabs>
          <w:tab w:val="left" w:pos="3610"/>
        </w:tabs>
        <w:jc w:val="left"/>
        <w:rPr>
          <w:rFonts w:ascii="宋体" w:hAnsi="宋体" w:hint="eastAsia"/>
          <w:b/>
        </w:rPr>
      </w:pPr>
    </w:p>
    <w:p w14:paraId="44B6E717" w14:textId="0F27EC2C" w:rsidR="009E5AC2" w:rsidRPr="001E4176" w:rsidRDefault="009E5AC2" w:rsidP="009E5AC2">
      <w:pPr>
        <w:tabs>
          <w:tab w:val="left" w:pos="3610"/>
        </w:tabs>
        <w:jc w:val="center"/>
        <w:rPr>
          <w:rFonts w:ascii="宋体" w:hAnsi="宋体"/>
          <w:b/>
        </w:rPr>
      </w:pPr>
      <w:r w:rsidRPr="001E4176">
        <w:rPr>
          <w:rFonts w:ascii="宋体" w:hAnsi="宋体" w:hint="eastAsia"/>
          <w:b/>
        </w:rPr>
        <w:t>第十</w:t>
      </w:r>
      <w:r>
        <w:rPr>
          <w:rFonts w:ascii="宋体" w:hAnsi="宋体" w:hint="eastAsia"/>
          <w:b/>
        </w:rPr>
        <w:t>五</w:t>
      </w:r>
      <w:r w:rsidRPr="001E4176">
        <w:rPr>
          <w:rFonts w:ascii="宋体" w:hAnsi="宋体" w:hint="eastAsia"/>
          <w:b/>
        </w:rPr>
        <w:t>章（第十</w:t>
      </w:r>
      <w:r>
        <w:rPr>
          <w:rFonts w:ascii="宋体" w:hAnsi="宋体" w:hint="eastAsia"/>
          <w:b/>
        </w:rPr>
        <w:t>五</w:t>
      </w:r>
      <w:r w:rsidRPr="001E4176">
        <w:rPr>
          <w:rFonts w:ascii="宋体" w:hAnsi="宋体" w:hint="eastAsia"/>
          <w:b/>
        </w:rPr>
        <w:t>周）</w:t>
      </w:r>
      <w:r w:rsidRPr="001E4176">
        <w:rPr>
          <w:rFonts w:ascii="宋体" w:hAnsi="宋体"/>
          <w:b/>
        </w:rPr>
        <w:t xml:space="preserve"> </w:t>
      </w:r>
      <w:r>
        <w:rPr>
          <w:rFonts w:ascii="宋体" w:hAnsi="宋体" w:hint="eastAsia"/>
          <w:b/>
        </w:rPr>
        <w:t>比稿的练习</w:t>
      </w:r>
    </w:p>
    <w:p w14:paraId="37CC3BD7" w14:textId="77777777" w:rsidR="009E5AC2" w:rsidRPr="001E4176" w:rsidRDefault="009E5AC2" w:rsidP="009E5AC2">
      <w:pPr>
        <w:tabs>
          <w:tab w:val="left" w:pos="3610"/>
        </w:tabs>
        <w:jc w:val="center"/>
        <w:rPr>
          <w:rFonts w:ascii="宋体" w:hAnsi="宋体"/>
          <w:b/>
        </w:rPr>
      </w:pPr>
    </w:p>
    <w:p w14:paraId="312082D2" w14:textId="2BAC7321" w:rsidR="009E5AC2" w:rsidRDefault="009E5AC2" w:rsidP="009E5AC2">
      <w:pPr>
        <w:jc w:val="left"/>
        <w:rPr>
          <w:rFonts w:ascii="宋体" w:hAnsi="宋体"/>
          <w:bCs/>
        </w:rPr>
      </w:pPr>
      <w:r>
        <w:rPr>
          <w:rFonts w:ascii="宋体" w:hAnsi="宋体" w:hint="eastAsia"/>
          <w:bCs/>
        </w:rPr>
        <w:t>依托于每个小组完成的作业，模拟比稿。</w:t>
      </w:r>
    </w:p>
    <w:p w14:paraId="0E65A569" w14:textId="77777777" w:rsidR="009E5AC2" w:rsidRDefault="009E5AC2" w:rsidP="009E5AC2">
      <w:pPr>
        <w:jc w:val="left"/>
        <w:rPr>
          <w:rFonts w:ascii="宋体" w:hAnsi="宋体"/>
          <w:bCs/>
        </w:rPr>
      </w:pPr>
    </w:p>
    <w:p w14:paraId="120ACD47" w14:textId="77777777" w:rsidR="009E5AC2" w:rsidRDefault="009E5AC2" w:rsidP="009E5AC2">
      <w:pPr>
        <w:jc w:val="left"/>
        <w:rPr>
          <w:rFonts w:ascii="宋体" w:hAnsi="宋体" w:hint="eastAsia"/>
          <w:bCs/>
        </w:rPr>
      </w:pPr>
    </w:p>
    <w:p w14:paraId="544A6638" w14:textId="6EEE62C3" w:rsidR="009E5AC2" w:rsidRPr="001E4176" w:rsidRDefault="009E5AC2" w:rsidP="009E5AC2">
      <w:pPr>
        <w:tabs>
          <w:tab w:val="left" w:pos="3610"/>
        </w:tabs>
        <w:jc w:val="center"/>
        <w:rPr>
          <w:rFonts w:ascii="宋体" w:hAnsi="宋体"/>
          <w:b/>
        </w:rPr>
      </w:pPr>
      <w:r w:rsidRPr="001E4176">
        <w:rPr>
          <w:rFonts w:ascii="宋体" w:hAnsi="宋体" w:hint="eastAsia"/>
          <w:b/>
        </w:rPr>
        <w:t>第十</w:t>
      </w:r>
      <w:r>
        <w:rPr>
          <w:rFonts w:ascii="宋体" w:hAnsi="宋体" w:hint="eastAsia"/>
          <w:b/>
        </w:rPr>
        <w:t>六</w:t>
      </w:r>
      <w:r w:rsidRPr="001E4176">
        <w:rPr>
          <w:rFonts w:ascii="宋体" w:hAnsi="宋体" w:hint="eastAsia"/>
          <w:b/>
        </w:rPr>
        <w:t>章（第十</w:t>
      </w:r>
      <w:r>
        <w:rPr>
          <w:rFonts w:ascii="宋体" w:hAnsi="宋体" w:hint="eastAsia"/>
          <w:b/>
        </w:rPr>
        <w:t>六</w:t>
      </w:r>
      <w:r w:rsidRPr="001E4176">
        <w:rPr>
          <w:rFonts w:ascii="宋体" w:hAnsi="宋体" w:hint="eastAsia"/>
          <w:b/>
        </w:rPr>
        <w:t>周）</w:t>
      </w:r>
      <w:r w:rsidRPr="001E4176">
        <w:rPr>
          <w:rFonts w:ascii="宋体" w:hAnsi="宋体"/>
          <w:b/>
        </w:rPr>
        <w:t xml:space="preserve"> </w:t>
      </w:r>
      <w:r>
        <w:rPr>
          <w:rFonts w:ascii="宋体" w:hAnsi="宋体" w:hint="eastAsia"/>
          <w:b/>
        </w:rPr>
        <w:t>课程总结</w:t>
      </w:r>
    </w:p>
    <w:p w14:paraId="454053E6" w14:textId="77777777" w:rsidR="009E5AC2" w:rsidRPr="001E4176" w:rsidRDefault="009E5AC2" w:rsidP="009E5AC2">
      <w:pPr>
        <w:tabs>
          <w:tab w:val="left" w:pos="3610"/>
        </w:tabs>
        <w:jc w:val="center"/>
        <w:rPr>
          <w:rFonts w:ascii="宋体" w:hAnsi="宋体"/>
          <w:b/>
        </w:rPr>
      </w:pPr>
    </w:p>
    <w:p w14:paraId="4FDF8B6D" w14:textId="4174FCF1" w:rsidR="009E5AC2" w:rsidRDefault="009E5AC2" w:rsidP="009E5AC2">
      <w:pPr>
        <w:jc w:val="left"/>
        <w:rPr>
          <w:rFonts w:ascii="宋体" w:hAnsi="宋体"/>
          <w:bCs/>
        </w:rPr>
      </w:pPr>
      <w:r>
        <w:rPr>
          <w:rFonts w:ascii="宋体" w:hAnsi="宋体" w:hint="eastAsia"/>
          <w:bCs/>
        </w:rPr>
        <w:t>从实践回到理论，</w:t>
      </w:r>
      <w:r w:rsidR="00AD0BB3">
        <w:rPr>
          <w:rFonts w:ascii="宋体" w:hAnsi="宋体" w:hint="eastAsia"/>
          <w:bCs/>
        </w:rPr>
        <w:t>作业点评和课程总结。</w:t>
      </w:r>
    </w:p>
    <w:p w14:paraId="2369C4B7" w14:textId="77777777" w:rsidR="009E5AC2" w:rsidRPr="009E5AC2" w:rsidRDefault="009E5AC2" w:rsidP="009E5AC2">
      <w:pPr>
        <w:jc w:val="left"/>
        <w:rPr>
          <w:rFonts w:ascii="宋体" w:hAnsi="宋体" w:hint="eastAsia"/>
          <w:b/>
        </w:rPr>
      </w:pPr>
    </w:p>
    <w:p w14:paraId="79CD1C03" w14:textId="77777777" w:rsidR="00A62949" w:rsidRPr="009E5AC2" w:rsidRDefault="00A62949" w:rsidP="00C83A81">
      <w:pPr>
        <w:tabs>
          <w:tab w:val="left" w:pos="3610"/>
        </w:tabs>
        <w:jc w:val="left"/>
        <w:rPr>
          <w:rFonts w:ascii="宋体" w:hAnsi="宋体"/>
          <w:b/>
        </w:rPr>
      </w:pPr>
    </w:p>
    <w:p w14:paraId="60903FC1" w14:textId="77777777" w:rsidR="00A62949" w:rsidRPr="001E4176" w:rsidRDefault="00A62949" w:rsidP="00C83A81">
      <w:pPr>
        <w:tabs>
          <w:tab w:val="left" w:pos="3610"/>
        </w:tabs>
        <w:jc w:val="left"/>
        <w:rPr>
          <w:rFonts w:ascii="宋体" w:hAnsi="宋体" w:hint="eastAsia"/>
          <w:b/>
        </w:rPr>
      </w:pPr>
    </w:p>
    <w:p w14:paraId="4D87C295" w14:textId="77777777" w:rsidR="00377859" w:rsidRPr="001E4176" w:rsidRDefault="00377859">
      <w:pPr>
        <w:tabs>
          <w:tab w:val="left" w:pos="3610"/>
        </w:tabs>
        <w:jc w:val="center"/>
        <w:rPr>
          <w:rFonts w:ascii="宋体" w:hAnsi="宋体" w:hint="eastAsia"/>
          <w:b/>
        </w:rPr>
      </w:pPr>
    </w:p>
    <w:sectPr w:rsidR="00377859" w:rsidRPr="001E4176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55E4A" w14:textId="77777777" w:rsidR="0052764B" w:rsidRDefault="0052764B">
      <w:r>
        <w:separator/>
      </w:r>
    </w:p>
  </w:endnote>
  <w:endnote w:type="continuationSeparator" w:id="0">
    <w:p w14:paraId="1B4F1DB1" w14:textId="77777777" w:rsidR="0052764B" w:rsidRDefault="00527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39280" w14:textId="77777777" w:rsidR="00377859" w:rsidRDefault="0052764B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F0800A8" w14:textId="77777777" w:rsidR="00377859" w:rsidRDefault="0037785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8FFC" w14:textId="77777777" w:rsidR="00377859" w:rsidRDefault="0052764B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2</w:t>
    </w:r>
    <w:r>
      <w:rPr>
        <w:rStyle w:val="a9"/>
      </w:rPr>
      <w:fldChar w:fldCharType="end"/>
    </w:r>
  </w:p>
  <w:p w14:paraId="37049F73" w14:textId="77777777" w:rsidR="00377859" w:rsidRDefault="0037785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5BDA4" w14:textId="77777777" w:rsidR="0052764B" w:rsidRDefault="0052764B">
      <w:r>
        <w:separator/>
      </w:r>
    </w:p>
  </w:footnote>
  <w:footnote w:type="continuationSeparator" w:id="0">
    <w:p w14:paraId="252925A1" w14:textId="77777777" w:rsidR="0052764B" w:rsidRDefault="00527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39B"/>
    <w:multiLevelType w:val="hybridMultilevel"/>
    <w:tmpl w:val="8076A20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9DB552C"/>
    <w:multiLevelType w:val="multilevel"/>
    <w:tmpl w:val="69DB552C"/>
    <w:lvl w:ilvl="0">
      <w:start w:val="1"/>
      <w:numFmt w:val="japaneseCounting"/>
      <w:lvlText w:val="第%1章"/>
      <w:lvlJc w:val="left"/>
      <w:pPr>
        <w:ind w:left="795" w:hanging="79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052266975">
    <w:abstractNumId w:val="1"/>
  </w:num>
  <w:num w:numId="2" w16cid:durableId="1310941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YwNTI3M7I0MDY3NDZV0lEKTi0uzszPAykwrAUACYpDMywAAAA="/>
    <w:docVar w:name="commondata" w:val="eyJoZGlkIjoiOWIxMWRkNTI0MjE1NzkyN2M2NGFhNjQxOGE1MDVkYWMifQ=="/>
  </w:docVars>
  <w:rsids>
    <w:rsidRoot w:val="000C329D"/>
    <w:rsid w:val="00010917"/>
    <w:rsid w:val="0001164C"/>
    <w:rsid w:val="00030110"/>
    <w:rsid w:val="00033BD1"/>
    <w:rsid w:val="00042CE8"/>
    <w:rsid w:val="00055650"/>
    <w:rsid w:val="00056825"/>
    <w:rsid w:val="00085CC2"/>
    <w:rsid w:val="0008620C"/>
    <w:rsid w:val="00091CFD"/>
    <w:rsid w:val="000A1C74"/>
    <w:rsid w:val="000B6F71"/>
    <w:rsid w:val="000C329D"/>
    <w:rsid w:val="000E55D8"/>
    <w:rsid w:val="000F37DF"/>
    <w:rsid w:val="000F597C"/>
    <w:rsid w:val="00102870"/>
    <w:rsid w:val="00105DD3"/>
    <w:rsid w:val="00110F09"/>
    <w:rsid w:val="0012290A"/>
    <w:rsid w:val="00123194"/>
    <w:rsid w:val="00123EED"/>
    <w:rsid w:val="001273AA"/>
    <w:rsid w:val="001474B3"/>
    <w:rsid w:val="00150FE9"/>
    <w:rsid w:val="001543C1"/>
    <w:rsid w:val="00161040"/>
    <w:rsid w:val="0016580A"/>
    <w:rsid w:val="00180B3B"/>
    <w:rsid w:val="00181774"/>
    <w:rsid w:val="00190864"/>
    <w:rsid w:val="00193B03"/>
    <w:rsid w:val="001A6233"/>
    <w:rsid w:val="001A6BCD"/>
    <w:rsid w:val="001C4B42"/>
    <w:rsid w:val="001C6FC9"/>
    <w:rsid w:val="001D3ACA"/>
    <w:rsid w:val="001E4176"/>
    <w:rsid w:val="001E66CC"/>
    <w:rsid w:val="001F3903"/>
    <w:rsid w:val="001F5E1E"/>
    <w:rsid w:val="00224DB7"/>
    <w:rsid w:val="00235E7C"/>
    <w:rsid w:val="00246AD8"/>
    <w:rsid w:val="002472C5"/>
    <w:rsid w:val="002A125A"/>
    <w:rsid w:val="002A36F8"/>
    <w:rsid w:val="002A4A15"/>
    <w:rsid w:val="002C1EDB"/>
    <w:rsid w:val="002C3603"/>
    <w:rsid w:val="002C7D1B"/>
    <w:rsid w:val="002E1FE7"/>
    <w:rsid w:val="002F4283"/>
    <w:rsid w:val="00311521"/>
    <w:rsid w:val="00321178"/>
    <w:rsid w:val="00324B4E"/>
    <w:rsid w:val="003347B9"/>
    <w:rsid w:val="003435C8"/>
    <w:rsid w:val="00343CAD"/>
    <w:rsid w:val="00347409"/>
    <w:rsid w:val="00377859"/>
    <w:rsid w:val="003901DE"/>
    <w:rsid w:val="00394BEB"/>
    <w:rsid w:val="003A7110"/>
    <w:rsid w:val="003E20A7"/>
    <w:rsid w:val="003E48B5"/>
    <w:rsid w:val="003F4D89"/>
    <w:rsid w:val="004125FE"/>
    <w:rsid w:val="004200F5"/>
    <w:rsid w:val="00431850"/>
    <w:rsid w:val="00435F04"/>
    <w:rsid w:val="00453388"/>
    <w:rsid w:val="00473148"/>
    <w:rsid w:val="004772AE"/>
    <w:rsid w:val="004A131C"/>
    <w:rsid w:val="004C6F3A"/>
    <w:rsid w:val="004D2517"/>
    <w:rsid w:val="00504A84"/>
    <w:rsid w:val="00517DB4"/>
    <w:rsid w:val="0052764B"/>
    <w:rsid w:val="00537E61"/>
    <w:rsid w:val="0055070D"/>
    <w:rsid w:val="005545FA"/>
    <w:rsid w:val="00560EA3"/>
    <w:rsid w:val="00580FA3"/>
    <w:rsid w:val="005A4748"/>
    <w:rsid w:val="005B691D"/>
    <w:rsid w:val="005D0D0E"/>
    <w:rsid w:val="005E4F07"/>
    <w:rsid w:val="005F23FE"/>
    <w:rsid w:val="00600244"/>
    <w:rsid w:val="00600422"/>
    <w:rsid w:val="0060778E"/>
    <w:rsid w:val="00613340"/>
    <w:rsid w:val="00630081"/>
    <w:rsid w:val="006347D2"/>
    <w:rsid w:val="0064161E"/>
    <w:rsid w:val="006422C3"/>
    <w:rsid w:val="0065678E"/>
    <w:rsid w:val="00657279"/>
    <w:rsid w:val="00662177"/>
    <w:rsid w:val="00664257"/>
    <w:rsid w:val="00691A33"/>
    <w:rsid w:val="00693F40"/>
    <w:rsid w:val="00693FAB"/>
    <w:rsid w:val="006A5B21"/>
    <w:rsid w:val="006B3CA9"/>
    <w:rsid w:val="006B5B50"/>
    <w:rsid w:val="006F1E50"/>
    <w:rsid w:val="006F7A98"/>
    <w:rsid w:val="007044B0"/>
    <w:rsid w:val="007150FC"/>
    <w:rsid w:val="007275D6"/>
    <w:rsid w:val="0073727C"/>
    <w:rsid w:val="007446B8"/>
    <w:rsid w:val="00746E38"/>
    <w:rsid w:val="00770B95"/>
    <w:rsid w:val="00774200"/>
    <w:rsid w:val="007819E5"/>
    <w:rsid w:val="0079145C"/>
    <w:rsid w:val="00793D9A"/>
    <w:rsid w:val="007A6B98"/>
    <w:rsid w:val="007B4681"/>
    <w:rsid w:val="007C293B"/>
    <w:rsid w:val="007D4A0D"/>
    <w:rsid w:val="00817F80"/>
    <w:rsid w:val="00836C86"/>
    <w:rsid w:val="008376BB"/>
    <w:rsid w:val="008429D1"/>
    <w:rsid w:val="00855619"/>
    <w:rsid w:val="00873AB0"/>
    <w:rsid w:val="008D31BE"/>
    <w:rsid w:val="008F027C"/>
    <w:rsid w:val="008F3384"/>
    <w:rsid w:val="009035E7"/>
    <w:rsid w:val="009163DB"/>
    <w:rsid w:val="00925BCD"/>
    <w:rsid w:val="0092675D"/>
    <w:rsid w:val="00933322"/>
    <w:rsid w:val="00933957"/>
    <w:rsid w:val="00934E46"/>
    <w:rsid w:val="00957EC2"/>
    <w:rsid w:val="00971901"/>
    <w:rsid w:val="00985DF8"/>
    <w:rsid w:val="0099372B"/>
    <w:rsid w:val="00993C11"/>
    <w:rsid w:val="009A0B1A"/>
    <w:rsid w:val="009B63E9"/>
    <w:rsid w:val="009C2E35"/>
    <w:rsid w:val="009C4F2E"/>
    <w:rsid w:val="009D3810"/>
    <w:rsid w:val="009E5AC2"/>
    <w:rsid w:val="009E7139"/>
    <w:rsid w:val="009F49C5"/>
    <w:rsid w:val="009F7252"/>
    <w:rsid w:val="00A06502"/>
    <w:rsid w:val="00A22677"/>
    <w:rsid w:val="00A22C20"/>
    <w:rsid w:val="00A2512F"/>
    <w:rsid w:val="00A2657E"/>
    <w:rsid w:val="00A3307D"/>
    <w:rsid w:val="00A41C9F"/>
    <w:rsid w:val="00A4200E"/>
    <w:rsid w:val="00A43AEF"/>
    <w:rsid w:val="00A455C2"/>
    <w:rsid w:val="00A552E3"/>
    <w:rsid w:val="00A621E7"/>
    <w:rsid w:val="00A62949"/>
    <w:rsid w:val="00A63C5A"/>
    <w:rsid w:val="00A67A4E"/>
    <w:rsid w:val="00A9565E"/>
    <w:rsid w:val="00AD0BB3"/>
    <w:rsid w:val="00AE2F2E"/>
    <w:rsid w:val="00B01835"/>
    <w:rsid w:val="00B02E92"/>
    <w:rsid w:val="00B10A4C"/>
    <w:rsid w:val="00B34F8C"/>
    <w:rsid w:val="00B36998"/>
    <w:rsid w:val="00B37479"/>
    <w:rsid w:val="00B411D6"/>
    <w:rsid w:val="00B42B3D"/>
    <w:rsid w:val="00B5416A"/>
    <w:rsid w:val="00B94F59"/>
    <w:rsid w:val="00BC73B5"/>
    <w:rsid w:val="00BD3287"/>
    <w:rsid w:val="00C002DF"/>
    <w:rsid w:val="00C26034"/>
    <w:rsid w:val="00C268EC"/>
    <w:rsid w:val="00C315C7"/>
    <w:rsid w:val="00C62B9F"/>
    <w:rsid w:val="00C716F9"/>
    <w:rsid w:val="00C778F5"/>
    <w:rsid w:val="00C83A81"/>
    <w:rsid w:val="00CA09BF"/>
    <w:rsid w:val="00CA0D91"/>
    <w:rsid w:val="00CA143B"/>
    <w:rsid w:val="00CB25C0"/>
    <w:rsid w:val="00CC1915"/>
    <w:rsid w:val="00CC5C81"/>
    <w:rsid w:val="00D004ED"/>
    <w:rsid w:val="00D01D59"/>
    <w:rsid w:val="00D5482C"/>
    <w:rsid w:val="00D80FB2"/>
    <w:rsid w:val="00D90135"/>
    <w:rsid w:val="00DA0EB8"/>
    <w:rsid w:val="00DC526B"/>
    <w:rsid w:val="00DD1967"/>
    <w:rsid w:val="00DD6C92"/>
    <w:rsid w:val="00DE5357"/>
    <w:rsid w:val="00DF4229"/>
    <w:rsid w:val="00E06703"/>
    <w:rsid w:val="00E12742"/>
    <w:rsid w:val="00E13773"/>
    <w:rsid w:val="00E138BA"/>
    <w:rsid w:val="00E656A6"/>
    <w:rsid w:val="00E86C05"/>
    <w:rsid w:val="00E9780C"/>
    <w:rsid w:val="00EA1378"/>
    <w:rsid w:val="00EB4333"/>
    <w:rsid w:val="00EB46FC"/>
    <w:rsid w:val="00EC3EE3"/>
    <w:rsid w:val="00EF1854"/>
    <w:rsid w:val="00EF5066"/>
    <w:rsid w:val="00F03590"/>
    <w:rsid w:val="00F10ABD"/>
    <w:rsid w:val="00F118FA"/>
    <w:rsid w:val="00F153F1"/>
    <w:rsid w:val="00F25142"/>
    <w:rsid w:val="00F624CD"/>
    <w:rsid w:val="00F72123"/>
    <w:rsid w:val="00F84C5A"/>
    <w:rsid w:val="00FA4103"/>
    <w:rsid w:val="00FC5C6B"/>
    <w:rsid w:val="00FD1161"/>
    <w:rsid w:val="00FD153B"/>
    <w:rsid w:val="29677E1E"/>
    <w:rsid w:val="686C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518B20"/>
  <w15:docId w15:val="{488BE7AF-E333-44CB-93D2-4013C641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5AC2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autoSpaceDE w:val="0"/>
      <w:autoSpaceDN w:val="0"/>
      <w:adjustRightInd w:val="0"/>
      <w:ind w:left="270" w:hanging="270"/>
      <w:jc w:val="left"/>
      <w:outlineLvl w:val="1"/>
    </w:pPr>
    <w:rPr>
      <w:rFonts w:eastAsia="隶书"/>
      <w:color w:val="FFFFFF"/>
      <w:kern w:val="0"/>
      <w:sz w:val="32"/>
      <w:szCs w:val="32"/>
      <w:lang w:val="zh-CN"/>
    </w:rPr>
  </w:style>
  <w:style w:type="paragraph" w:styleId="4">
    <w:name w:val="heading 4"/>
    <w:basedOn w:val="a"/>
    <w:next w:val="a"/>
    <w:qFormat/>
    <w:pPr>
      <w:autoSpaceDE w:val="0"/>
      <w:autoSpaceDN w:val="0"/>
      <w:adjustRightInd w:val="0"/>
      <w:ind w:left="901" w:hanging="181"/>
      <w:jc w:val="left"/>
      <w:outlineLvl w:val="3"/>
    </w:pPr>
    <w:rPr>
      <w:b/>
      <w:bCs/>
      <w:color w:val="000000"/>
      <w:kern w:val="0"/>
      <w:sz w:val="28"/>
      <w:lang w:val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Chars="200" w:firstLine="420"/>
    </w:pPr>
  </w:style>
  <w:style w:type="paragraph" w:styleId="a4">
    <w:name w:val="Plain Text"/>
    <w:basedOn w:val="a"/>
    <w:qFormat/>
    <w:rPr>
      <w:rFonts w:ascii="宋体" w:hAnsi="Courier New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character" w:styleId="aa">
    <w:name w:val="Hyperlink"/>
    <w:rPr>
      <w:color w:val="0000FF"/>
      <w:u w:val="single"/>
    </w:rPr>
  </w:style>
  <w:style w:type="character" w:customStyle="1" w:styleId="a7">
    <w:name w:val="页眉 字符"/>
    <w:link w:val="a6"/>
    <w:rPr>
      <w:kern w:val="2"/>
      <w:sz w:val="18"/>
      <w:szCs w:val="18"/>
    </w:rPr>
  </w:style>
  <w:style w:type="paragraph" w:customStyle="1" w:styleId="Style18">
    <w:name w:val="_Style 18"/>
    <w:basedOn w:val="a"/>
    <w:next w:val="a3"/>
    <w:pPr>
      <w:ind w:firstLine="420"/>
    </w:pPr>
    <w:rPr>
      <w:szCs w:val="20"/>
    </w:rPr>
  </w:style>
  <w:style w:type="paragraph" w:customStyle="1" w:styleId="Style24">
    <w:name w:val="_Style 24"/>
    <w:basedOn w:val="a"/>
    <w:next w:val="ab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styleId="ac">
    <w:name w:val="Placeholder Text"/>
    <w:basedOn w:val="a0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5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3203</Words>
  <Characters>803</Characters>
  <Application>Microsoft Office Word</Application>
  <DocSecurity>0</DocSecurity>
  <Lines>6</Lines>
  <Paragraphs>7</Paragraphs>
  <ScaleCrop>false</ScaleCrop>
  <Company>小熔工作室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HuoBi  YinHangXue</dc:title>
  <dc:creator>ssp</dc:creator>
  <cp:lastModifiedBy>weiling YE</cp:lastModifiedBy>
  <cp:revision>98</cp:revision>
  <cp:lastPrinted>2007-03-05T05:03:00Z</cp:lastPrinted>
  <dcterms:created xsi:type="dcterms:W3CDTF">2025-02-22T08:34:00Z</dcterms:created>
  <dcterms:modified xsi:type="dcterms:W3CDTF">2025-02-22T10:32:00Z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7F814BCBC7DD43DBBB26662B84EA1CAB_12</vt:lpwstr>
  </property>
  <property fmtid="{D5CDD505-2E9C-101B-9397-08002B2CF9AE}" pid="4" name="GrammarlyDocumentId">
    <vt:lpwstr>7fcad1efbc1686301f09a28ed706cd5e5080c0b020c148c1366086fccafca54a</vt:lpwstr>
  </property>
</Properties>
</file>